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tbl>
      <w:tblPr>
        <w:tblStyle w:val="TableGrid"/>
        <w:tblpPr w:leftFromText="144" w:rightFromText="144" w:vertAnchor="page" w:horzAnchor="page" w:tblpX="12975" w:tblpY="663"/>
        <w:tblOverlap w:val="never"/>
        <w:tblW w:w="10932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66"/>
        <w:gridCol w:w="2967"/>
        <w:gridCol w:w="935"/>
        <w:gridCol w:w="2301"/>
        <w:gridCol w:w="1834"/>
        <w:gridCol w:w="1529"/>
      </w:tblGrid>
      <w:tr w:rsidR="009D1148" w:rsidRPr="006F7B37" w14:paraId="003F6158" w14:textId="77777777" w:rsidTr="00FE5D75">
        <w:trPr>
          <w:trHeight w:val="434"/>
        </w:trPr>
        <w:tc>
          <w:tcPr>
            <w:tcW w:w="1366" w:type="dxa"/>
            <w:vMerge w:val="restart"/>
            <w:shd w:val="clear" w:color="auto" w:fill="auto"/>
            <w:vAlign w:val="center"/>
          </w:tcPr>
          <w:p w14:paraId="40C062D5" w14:textId="77777777" w:rsidR="009D1148" w:rsidRPr="006F7B37" w:rsidRDefault="009D1148" w:rsidP="00FE5D75">
            <w:pPr>
              <w:jc w:val="center"/>
            </w:pPr>
            <w:r w:rsidRPr="006F7B37">
              <w:rPr>
                <w:noProof/>
              </w:rPr>
              <w:drawing>
                <wp:inline distT="0" distB="0" distL="0" distR="0" wp14:anchorId="364492DB" wp14:editId="7FC2A13D">
                  <wp:extent cx="731520" cy="91948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6918_JPG_by_ClipartOfcom (1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7" w:type="dxa"/>
            <w:gridSpan w:val="4"/>
            <w:shd w:val="clear" w:color="auto" w:fill="auto"/>
          </w:tcPr>
          <w:p w14:paraId="2F9C686F" w14:textId="77777777" w:rsidR="009D1148" w:rsidRPr="006F7B37" w:rsidRDefault="009D1148" w:rsidP="00FE5D75">
            <w:pPr>
              <w:jc w:val="center"/>
              <w:rPr>
                <w:rFonts w:ascii="Lucida Sans Unicode" w:hAnsi="Lucida Sans Unicode" w:cs="Lucida Sans Unicode"/>
                <w:b/>
                <w:color w:val="008000"/>
                <w:sz w:val="24"/>
                <w:szCs w:val="28"/>
              </w:rPr>
            </w:pPr>
            <w:r w:rsidRPr="006F7B37">
              <w:rPr>
                <w:rFonts w:ascii="Comic Sans MS" w:hAnsi="Comic Sans MS"/>
                <w:b/>
                <w:color w:val="008000"/>
                <w:sz w:val="32"/>
              </w:rPr>
              <w:t xml:space="preserve">Metas </w:t>
            </w:r>
            <w:proofErr w:type="spellStart"/>
            <w:r w:rsidRPr="006F7B37">
              <w:rPr>
                <w:rFonts w:ascii="Comic Sans MS" w:hAnsi="Comic Sans MS"/>
                <w:b/>
                <w:color w:val="008000"/>
                <w:sz w:val="32"/>
              </w:rPr>
              <w:t>escolares</w:t>
            </w:r>
            <w:proofErr w:type="spellEnd"/>
            <w:r w:rsidRPr="006F7B37">
              <w:rPr>
                <w:rFonts w:ascii="Comic Sans MS" w:hAnsi="Comic Sans MS"/>
                <w:b/>
                <w:color w:val="008000"/>
                <w:sz w:val="32"/>
              </w:rPr>
              <w:t xml:space="preserve"> y </w:t>
            </w:r>
            <w:proofErr w:type="spellStart"/>
            <w:r w:rsidRPr="006F7B37">
              <w:rPr>
                <w:rFonts w:ascii="Comic Sans MS" w:hAnsi="Comic Sans MS"/>
                <w:b/>
                <w:color w:val="008000"/>
                <w:sz w:val="32"/>
              </w:rPr>
              <w:t>distritales</w:t>
            </w:r>
            <w:proofErr w:type="spellEnd"/>
          </w:p>
        </w:tc>
        <w:tc>
          <w:tcPr>
            <w:tcW w:w="1529" w:type="dxa"/>
            <w:vMerge w:val="restart"/>
            <w:shd w:val="clear" w:color="auto" w:fill="auto"/>
          </w:tcPr>
          <w:p w14:paraId="1E5F491C" w14:textId="77777777" w:rsidR="009D1148" w:rsidRPr="006F7B37" w:rsidRDefault="009D1148" w:rsidP="00FE5D75">
            <w:pPr>
              <w:jc w:val="center"/>
              <w:rPr>
                <w:noProof/>
              </w:rPr>
            </w:pPr>
          </w:p>
          <w:p w14:paraId="48848865" w14:textId="77777777" w:rsidR="009D1148" w:rsidRPr="006F7B37" w:rsidRDefault="009D1148" w:rsidP="00FE5D75">
            <w:pPr>
              <w:jc w:val="center"/>
              <w:rPr>
                <w:noProof/>
              </w:rPr>
            </w:pPr>
          </w:p>
          <w:p w14:paraId="1F7160A3" w14:textId="77777777" w:rsidR="009D1148" w:rsidRPr="006F7B37" w:rsidRDefault="009D1148" w:rsidP="00FE5D75">
            <w:pPr>
              <w:jc w:val="center"/>
              <w:rPr>
                <w:noProof/>
              </w:rPr>
            </w:pPr>
          </w:p>
          <w:p w14:paraId="5B950DCD" w14:textId="77777777" w:rsidR="009D1148" w:rsidRPr="006F7B37" w:rsidRDefault="009D1148" w:rsidP="00FE5D75">
            <w:pPr>
              <w:jc w:val="center"/>
            </w:pPr>
            <w:r w:rsidRPr="006F7B37">
              <w:rPr>
                <w:noProof/>
              </w:rPr>
              <w:drawing>
                <wp:inline distT="0" distB="0" distL="0" distR="0" wp14:anchorId="68B09E83" wp14:editId="5ABE0372">
                  <wp:extent cx="834225" cy="914188"/>
                  <wp:effectExtent l="0" t="0" r="444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4-13 at 2.16.32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91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48" w:rsidRPr="006F7B37" w14:paraId="539D4C74" w14:textId="77777777" w:rsidTr="00FE5D75">
        <w:trPr>
          <w:trHeight w:val="3129"/>
        </w:trPr>
        <w:tc>
          <w:tcPr>
            <w:tcW w:w="1366" w:type="dxa"/>
            <w:vMerge/>
            <w:shd w:val="clear" w:color="auto" w:fill="auto"/>
          </w:tcPr>
          <w:p w14:paraId="1A8627B7" w14:textId="77777777" w:rsidR="009D1148" w:rsidRPr="006F7B37" w:rsidRDefault="009D1148" w:rsidP="00FE5D75">
            <w:pPr>
              <w:jc w:val="center"/>
            </w:pPr>
          </w:p>
        </w:tc>
        <w:tc>
          <w:tcPr>
            <w:tcW w:w="3902" w:type="dxa"/>
            <w:gridSpan w:val="2"/>
            <w:shd w:val="clear" w:color="auto" w:fill="auto"/>
          </w:tcPr>
          <w:p w14:paraId="74084FDC" w14:textId="77777777" w:rsidR="006F7B37" w:rsidRPr="006F7B37" w:rsidRDefault="006F7B37" w:rsidP="006F7B37">
            <w:pPr>
              <w:pStyle w:val="HTMLPreformatted"/>
              <w:shd w:val="clear" w:color="auto" w:fill="F8F9FA"/>
              <w:rPr>
                <w:rStyle w:val="y2iqfc"/>
                <w:rFonts w:asciiTheme="minorHAnsi" w:hAnsiTheme="minorHAnsi" w:cstheme="minorHAnsi"/>
                <w:color w:val="202124"/>
                <w:sz w:val="18"/>
                <w:szCs w:val="18"/>
                <w:lang w:val="es-ES"/>
              </w:rPr>
            </w:pPr>
            <w:r w:rsidRPr="006F7B37">
              <w:rPr>
                <w:rStyle w:val="y2iqfc"/>
                <w:rFonts w:asciiTheme="minorHAnsi" w:hAnsiTheme="minorHAnsi" w:cstheme="minorHAnsi"/>
                <w:color w:val="202124"/>
                <w:sz w:val="18"/>
                <w:szCs w:val="18"/>
                <w:lang w:val="es-ES"/>
              </w:rPr>
              <w:t xml:space="preserve">1. Mejorar el porcentaje de K-5 NWEA </w:t>
            </w:r>
            <w:proofErr w:type="spellStart"/>
            <w:r w:rsidRPr="006F7B37">
              <w:rPr>
                <w:rStyle w:val="y2iqfc"/>
                <w:rFonts w:asciiTheme="minorHAnsi" w:hAnsiTheme="minorHAnsi" w:cstheme="minorHAnsi"/>
                <w:color w:val="202124"/>
                <w:sz w:val="18"/>
                <w:szCs w:val="18"/>
                <w:lang w:val="es-ES"/>
              </w:rPr>
              <w:t>Math</w:t>
            </w:r>
            <w:proofErr w:type="spellEnd"/>
            <w:r w:rsidRPr="006F7B37">
              <w:rPr>
                <w:rStyle w:val="y2iqfc"/>
                <w:rFonts w:asciiTheme="minorHAnsi" w:hAnsiTheme="minorHAnsi" w:cstheme="minorHAnsi"/>
                <w:color w:val="202124"/>
                <w:sz w:val="18"/>
                <w:szCs w:val="18"/>
                <w:lang w:val="es-ES"/>
              </w:rPr>
              <w:t xml:space="preserve"> MAP de estudiantes que cumplen con los puntajes de proyección de crecimiento en un 5 % desde el puntaje de referencia del 38 % (primavera de 2022) al puntaje del 43 % (primavera de 2023).</w:t>
            </w:r>
          </w:p>
          <w:p w14:paraId="7DEC9B89" w14:textId="77777777" w:rsidR="006F7B37" w:rsidRPr="006F7B37" w:rsidRDefault="006F7B37" w:rsidP="006F7B37">
            <w:pPr>
              <w:pStyle w:val="HTMLPreformatted"/>
              <w:shd w:val="clear" w:color="auto" w:fill="F8F9FA"/>
              <w:rPr>
                <w:rStyle w:val="y2iqfc"/>
                <w:rFonts w:asciiTheme="minorHAnsi" w:hAnsiTheme="minorHAnsi" w:cstheme="minorHAnsi"/>
                <w:color w:val="202124"/>
                <w:sz w:val="18"/>
                <w:szCs w:val="18"/>
                <w:lang w:val="es-ES"/>
              </w:rPr>
            </w:pPr>
            <w:r w:rsidRPr="006F7B37">
              <w:rPr>
                <w:rStyle w:val="y2iqfc"/>
                <w:rFonts w:asciiTheme="minorHAnsi" w:hAnsiTheme="minorHAnsi" w:cstheme="minorHAnsi"/>
                <w:color w:val="202124"/>
                <w:sz w:val="18"/>
                <w:szCs w:val="18"/>
                <w:lang w:val="es-ES"/>
              </w:rPr>
              <w:t>2. Mejorar el porcentaje de K-5 NWEA ELA MAP de estudiantes que cumplen con los puntajes de proyección de crecimiento en un 5 % desde el puntaje de referencia del 40 % (primavera de 2022) al puntaje del 45 % (primavera de 2023).</w:t>
            </w:r>
          </w:p>
          <w:p w14:paraId="7917D745" w14:textId="77777777" w:rsidR="006F7B37" w:rsidRPr="006F7B37" w:rsidRDefault="006F7B37" w:rsidP="006F7B37">
            <w:pPr>
              <w:pStyle w:val="HTMLPreformatted"/>
              <w:shd w:val="clear" w:color="auto" w:fill="F8F9FA"/>
              <w:rPr>
                <w:rFonts w:asciiTheme="minorHAnsi" w:hAnsiTheme="minorHAnsi" w:cstheme="minorHAnsi"/>
                <w:color w:val="202124"/>
                <w:sz w:val="18"/>
                <w:szCs w:val="18"/>
              </w:rPr>
            </w:pPr>
            <w:r w:rsidRPr="006F7B37">
              <w:rPr>
                <w:rStyle w:val="y2iqfc"/>
                <w:rFonts w:asciiTheme="minorHAnsi" w:hAnsiTheme="minorHAnsi" w:cstheme="minorHAnsi"/>
                <w:color w:val="202124"/>
                <w:sz w:val="18"/>
                <w:szCs w:val="18"/>
                <w:lang w:val="es-ES"/>
              </w:rPr>
              <w:t>3. Disminuir en un 3 % el número de estudiantes identificados que necesitan intervenciones sociales y emocionales según lo medido por SSIS-SEL. Líneas de base por determinar.</w:t>
            </w:r>
          </w:p>
          <w:p w14:paraId="5252CD10" w14:textId="5198F553" w:rsidR="009D1148" w:rsidRPr="006F7B37" w:rsidRDefault="009D1148" w:rsidP="006F7B3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02124"/>
                <w:sz w:val="18"/>
                <w:szCs w:val="18"/>
              </w:rPr>
            </w:pPr>
          </w:p>
        </w:tc>
        <w:tc>
          <w:tcPr>
            <w:tcW w:w="4135" w:type="dxa"/>
            <w:gridSpan w:val="2"/>
            <w:shd w:val="clear" w:color="auto" w:fill="auto"/>
          </w:tcPr>
          <w:p w14:paraId="42CD73EE" w14:textId="77777777" w:rsidR="005752FC" w:rsidRPr="006F7B37" w:rsidRDefault="005752FC" w:rsidP="005752F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202124"/>
                <w:sz w:val="18"/>
                <w:szCs w:val="18"/>
                <w:lang w:val="es-ES"/>
              </w:rPr>
            </w:pPr>
            <w:r w:rsidRPr="006F7B37">
              <w:rPr>
                <w:rFonts w:eastAsia="Times New Roman" w:cstheme="minorHAnsi"/>
                <w:color w:val="202124"/>
                <w:sz w:val="18"/>
                <w:szCs w:val="18"/>
                <w:lang w:val="es-ES"/>
              </w:rPr>
              <w:t>1. Aumentar en un 3% el porcentaje de estudiantes que leen al nivel del grado o por encima de él y obtienen una puntuación competente o superior en las evaluaciones estatales en todas las áreas de contenido básico.</w:t>
            </w:r>
          </w:p>
          <w:p w14:paraId="5EE5459B" w14:textId="77777777" w:rsidR="005752FC" w:rsidRPr="006F7B37" w:rsidRDefault="005752FC" w:rsidP="005752F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202124"/>
                <w:sz w:val="18"/>
                <w:szCs w:val="18"/>
                <w:lang w:val="es-ES"/>
              </w:rPr>
            </w:pPr>
            <w:r w:rsidRPr="006F7B37">
              <w:rPr>
                <w:rFonts w:eastAsia="Times New Roman" w:cstheme="minorHAnsi"/>
                <w:color w:val="202124"/>
                <w:sz w:val="18"/>
                <w:szCs w:val="18"/>
                <w:lang w:val="es-ES"/>
              </w:rPr>
              <w:t>2.Aumentar el porcentaje de estudiantes de IDEA con calificaciones de desarrollo o superior en ELA y MA y en/por encima del nivel de grado en RDG según lo medido por la evaluación estatal en al menos un 3% en cada escuela para disminuir la brecha de rendimiento entre IDEA y estudiantes que no pertenecen a IDEA.</w:t>
            </w:r>
          </w:p>
          <w:p w14:paraId="1ECB3D22" w14:textId="5D6D87FC" w:rsidR="009D1148" w:rsidRPr="006F7B37" w:rsidRDefault="005752FC" w:rsidP="005752F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202124"/>
                <w:sz w:val="18"/>
                <w:szCs w:val="18"/>
              </w:rPr>
            </w:pPr>
            <w:r w:rsidRPr="006F7B37">
              <w:rPr>
                <w:rFonts w:eastAsia="Times New Roman" w:cstheme="minorHAnsi"/>
                <w:color w:val="202124"/>
                <w:sz w:val="18"/>
                <w:szCs w:val="18"/>
                <w:lang w:val="es-ES"/>
              </w:rPr>
              <w:t>3. Brindar a los estudiantes apoyo de aprendizaje social y emocional para mejorar el bienestar de su salud mental, lo que afecta directamente la capacidad de los estudiantes para aprender y crecer académicamente.</w:t>
            </w:r>
          </w:p>
        </w:tc>
        <w:tc>
          <w:tcPr>
            <w:tcW w:w="1529" w:type="dxa"/>
            <w:vMerge/>
            <w:shd w:val="clear" w:color="auto" w:fill="auto"/>
          </w:tcPr>
          <w:p w14:paraId="75F503BC" w14:textId="77777777" w:rsidR="009D1148" w:rsidRPr="006F7B37" w:rsidRDefault="009D1148" w:rsidP="00FE5D75">
            <w:pPr>
              <w:jc w:val="center"/>
            </w:pPr>
          </w:p>
        </w:tc>
      </w:tr>
      <w:tr w:rsidR="009D1148" w:rsidRPr="006F7B37" w14:paraId="67049C2A" w14:textId="77777777" w:rsidTr="00FE5D75">
        <w:trPr>
          <w:trHeight w:val="573"/>
        </w:trPr>
        <w:tc>
          <w:tcPr>
            <w:tcW w:w="10932" w:type="dxa"/>
            <w:gridSpan w:val="6"/>
            <w:shd w:val="clear" w:color="auto" w:fill="auto"/>
          </w:tcPr>
          <w:p w14:paraId="548AD7D4" w14:textId="77777777" w:rsidR="009D1148" w:rsidRPr="006F7B37" w:rsidRDefault="009D1148" w:rsidP="00FE5D75">
            <w:pPr>
              <w:rPr>
                <w:sz w:val="16"/>
                <w:szCs w:val="16"/>
              </w:rPr>
            </w:pPr>
            <w:r w:rsidRPr="006F7B37">
              <w:rPr>
                <w:sz w:val="16"/>
                <w:szCs w:val="16"/>
              </w:rPr>
              <w:t xml:space="preserve">Este </w:t>
            </w:r>
            <w:proofErr w:type="spellStart"/>
            <w:r w:rsidRPr="006F7B37">
              <w:rPr>
                <w:sz w:val="16"/>
                <w:szCs w:val="16"/>
              </w:rPr>
              <w:t>compacto</w:t>
            </w:r>
            <w:proofErr w:type="spellEnd"/>
            <w:r w:rsidRPr="006F7B37">
              <w:rPr>
                <w:sz w:val="16"/>
                <w:szCs w:val="16"/>
              </w:rPr>
              <w:t xml:space="preserve"> describe </w:t>
            </w:r>
            <w:proofErr w:type="spellStart"/>
            <w:r w:rsidRPr="006F7B37">
              <w:rPr>
                <w:sz w:val="16"/>
                <w:szCs w:val="16"/>
              </w:rPr>
              <w:t>cómo</w:t>
            </w:r>
            <w:proofErr w:type="spellEnd"/>
            <w:r w:rsidRPr="006F7B37">
              <w:rPr>
                <w:sz w:val="16"/>
                <w:szCs w:val="16"/>
              </w:rPr>
              <w:t xml:space="preserve"> los padres, </w:t>
            </w:r>
            <w:proofErr w:type="spellStart"/>
            <w:r w:rsidRPr="006F7B37">
              <w:rPr>
                <w:sz w:val="16"/>
                <w:szCs w:val="16"/>
              </w:rPr>
              <w:t>todo</w:t>
            </w:r>
            <w:proofErr w:type="spellEnd"/>
            <w:r w:rsidRPr="006F7B37">
              <w:rPr>
                <w:sz w:val="16"/>
                <w:szCs w:val="16"/>
              </w:rPr>
              <w:t xml:space="preserve"> el personal de la </w:t>
            </w:r>
            <w:proofErr w:type="spellStart"/>
            <w:r w:rsidRPr="006F7B37">
              <w:rPr>
                <w:sz w:val="16"/>
                <w:szCs w:val="16"/>
              </w:rPr>
              <w:t>escuela</w:t>
            </w:r>
            <w:proofErr w:type="spellEnd"/>
            <w:r w:rsidRPr="006F7B37">
              <w:rPr>
                <w:sz w:val="16"/>
                <w:szCs w:val="16"/>
              </w:rPr>
              <w:t xml:space="preserve"> y los </w:t>
            </w:r>
            <w:proofErr w:type="spellStart"/>
            <w:r w:rsidRPr="006F7B37">
              <w:rPr>
                <w:sz w:val="16"/>
                <w:szCs w:val="16"/>
              </w:rPr>
              <w:t>estudiantes</w:t>
            </w:r>
            <w:proofErr w:type="spellEnd"/>
            <w:r w:rsidRPr="006F7B37">
              <w:rPr>
                <w:sz w:val="16"/>
                <w:szCs w:val="16"/>
              </w:rPr>
              <w:t xml:space="preserve"> </w:t>
            </w:r>
            <w:proofErr w:type="spellStart"/>
            <w:r w:rsidRPr="006F7B37">
              <w:rPr>
                <w:sz w:val="16"/>
                <w:szCs w:val="16"/>
              </w:rPr>
              <w:t>compartirán</w:t>
            </w:r>
            <w:proofErr w:type="spellEnd"/>
            <w:r w:rsidRPr="006F7B37">
              <w:rPr>
                <w:sz w:val="16"/>
                <w:szCs w:val="16"/>
              </w:rPr>
              <w:t xml:space="preserve"> la </w:t>
            </w:r>
            <w:proofErr w:type="spellStart"/>
            <w:r w:rsidRPr="006F7B37">
              <w:rPr>
                <w:sz w:val="16"/>
                <w:szCs w:val="16"/>
              </w:rPr>
              <w:t>responsabilidad</w:t>
            </w:r>
            <w:proofErr w:type="spellEnd"/>
            <w:r w:rsidRPr="006F7B37">
              <w:rPr>
                <w:sz w:val="16"/>
                <w:szCs w:val="16"/>
              </w:rPr>
              <w:t xml:space="preserve"> de </w:t>
            </w:r>
            <w:proofErr w:type="spellStart"/>
            <w:r w:rsidRPr="006F7B37">
              <w:rPr>
                <w:sz w:val="16"/>
                <w:szCs w:val="16"/>
              </w:rPr>
              <w:t>mejorar</w:t>
            </w:r>
            <w:proofErr w:type="spellEnd"/>
            <w:r w:rsidRPr="006F7B37">
              <w:rPr>
                <w:sz w:val="16"/>
                <w:szCs w:val="16"/>
              </w:rPr>
              <w:t xml:space="preserve"> el </w:t>
            </w:r>
            <w:proofErr w:type="spellStart"/>
            <w:r w:rsidRPr="006F7B37">
              <w:rPr>
                <w:sz w:val="16"/>
                <w:szCs w:val="16"/>
              </w:rPr>
              <w:t>rendimiento</w:t>
            </w:r>
            <w:proofErr w:type="spellEnd"/>
            <w:r w:rsidRPr="006F7B37">
              <w:rPr>
                <w:sz w:val="16"/>
                <w:szCs w:val="16"/>
              </w:rPr>
              <w:t xml:space="preserve"> </w:t>
            </w:r>
            <w:proofErr w:type="spellStart"/>
            <w:r w:rsidRPr="006F7B37">
              <w:rPr>
                <w:sz w:val="16"/>
                <w:szCs w:val="16"/>
              </w:rPr>
              <w:t>académico</w:t>
            </w:r>
            <w:proofErr w:type="spellEnd"/>
            <w:r w:rsidRPr="006F7B37">
              <w:rPr>
                <w:sz w:val="16"/>
                <w:szCs w:val="16"/>
              </w:rPr>
              <w:t xml:space="preserve"> de los </w:t>
            </w:r>
            <w:proofErr w:type="spellStart"/>
            <w:r w:rsidRPr="006F7B37">
              <w:rPr>
                <w:sz w:val="16"/>
                <w:szCs w:val="16"/>
              </w:rPr>
              <w:t>estudiantes</w:t>
            </w:r>
            <w:proofErr w:type="spellEnd"/>
            <w:r w:rsidRPr="006F7B37">
              <w:rPr>
                <w:sz w:val="16"/>
                <w:szCs w:val="16"/>
              </w:rPr>
              <w:t xml:space="preserve">. Al </w:t>
            </w:r>
            <w:proofErr w:type="spellStart"/>
            <w:r w:rsidRPr="006F7B37">
              <w:rPr>
                <w:sz w:val="16"/>
                <w:szCs w:val="16"/>
              </w:rPr>
              <w:t>vincular</w:t>
            </w:r>
            <w:proofErr w:type="spellEnd"/>
            <w:r w:rsidRPr="006F7B37">
              <w:rPr>
                <w:sz w:val="16"/>
                <w:szCs w:val="16"/>
              </w:rPr>
              <w:t xml:space="preserve"> el </w:t>
            </w:r>
            <w:proofErr w:type="spellStart"/>
            <w:r w:rsidRPr="006F7B37">
              <w:rPr>
                <w:sz w:val="16"/>
                <w:szCs w:val="16"/>
              </w:rPr>
              <w:t>aprendizaje</w:t>
            </w:r>
            <w:proofErr w:type="spellEnd"/>
            <w:r w:rsidRPr="006F7B37">
              <w:rPr>
                <w:sz w:val="16"/>
                <w:szCs w:val="16"/>
              </w:rPr>
              <w:t xml:space="preserve">, la </w:t>
            </w:r>
            <w:proofErr w:type="spellStart"/>
            <w:r w:rsidRPr="006F7B37">
              <w:rPr>
                <w:sz w:val="16"/>
                <w:szCs w:val="16"/>
              </w:rPr>
              <w:t>escuela</w:t>
            </w:r>
            <w:proofErr w:type="spellEnd"/>
            <w:r w:rsidRPr="006F7B37">
              <w:rPr>
                <w:sz w:val="16"/>
                <w:szCs w:val="16"/>
              </w:rPr>
              <w:t xml:space="preserve"> y los padres </w:t>
            </w:r>
            <w:proofErr w:type="spellStart"/>
            <w:r w:rsidRPr="006F7B37">
              <w:rPr>
                <w:sz w:val="16"/>
                <w:szCs w:val="16"/>
              </w:rPr>
              <w:t>construirán</w:t>
            </w:r>
            <w:proofErr w:type="spellEnd"/>
            <w:r w:rsidRPr="006F7B37">
              <w:rPr>
                <w:sz w:val="16"/>
                <w:szCs w:val="16"/>
              </w:rPr>
              <w:t xml:space="preserve"> y </w:t>
            </w:r>
            <w:proofErr w:type="spellStart"/>
            <w:r w:rsidRPr="006F7B37">
              <w:rPr>
                <w:sz w:val="16"/>
                <w:szCs w:val="16"/>
              </w:rPr>
              <w:t>desarrollarán</w:t>
            </w:r>
            <w:proofErr w:type="spellEnd"/>
            <w:r w:rsidRPr="006F7B37">
              <w:rPr>
                <w:sz w:val="16"/>
                <w:szCs w:val="16"/>
              </w:rPr>
              <w:t xml:space="preserve"> una </w:t>
            </w:r>
            <w:proofErr w:type="spellStart"/>
            <w:r w:rsidRPr="006F7B37">
              <w:rPr>
                <w:sz w:val="16"/>
                <w:szCs w:val="16"/>
              </w:rPr>
              <w:t>asociación</w:t>
            </w:r>
            <w:proofErr w:type="spellEnd"/>
            <w:r w:rsidRPr="006F7B37">
              <w:rPr>
                <w:sz w:val="16"/>
                <w:szCs w:val="16"/>
              </w:rPr>
              <w:t xml:space="preserve"> que </w:t>
            </w:r>
            <w:proofErr w:type="spellStart"/>
            <w:r w:rsidRPr="006F7B37">
              <w:rPr>
                <w:sz w:val="16"/>
                <w:szCs w:val="16"/>
              </w:rPr>
              <w:t>ayudará</w:t>
            </w:r>
            <w:proofErr w:type="spellEnd"/>
            <w:r w:rsidRPr="006F7B37">
              <w:rPr>
                <w:sz w:val="16"/>
                <w:szCs w:val="16"/>
              </w:rPr>
              <w:t xml:space="preserve"> a </w:t>
            </w:r>
            <w:proofErr w:type="spellStart"/>
            <w:r w:rsidRPr="006F7B37">
              <w:rPr>
                <w:sz w:val="16"/>
                <w:szCs w:val="16"/>
              </w:rPr>
              <w:t>nuestros</w:t>
            </w:r>
            <w:proofErr w:type="spellEnd"/>
            <w:r w:rsidRPr="006F7B37">
              <w:rPr>
                <w:sz w:val="16"/>
                <w:szCs w:val="16"/>
              </w:rPr>
              <w:t xml:space="preserve"> </w:t>
            </w:r>
            <w:proofErr w:type="spellStart"/>
            <w:r w:rsidRPr="006F7B37">
              <w:rPr>
                <w:sz w:val="16"/>
                <w:szCs w:val="16"/>
              </w:rPr>
              <w:t>estudiantes</w:t>
            </w:r>
            <w:proofErr w:type="spellEnd"/>
            <w:r w:rsidRPr="006F7B37">
              <w:rPr>
                <w:sz w:val="16"/>
                <w:szCs w:val="16"/>
              </w:rPr>
              <w:t xml:space="preserve"> </w:t>
            </w:r>
            <w:proofErr w:type="gramStart"/>
            <w:r w:rsidRPr="006F7B37">
              <w:rPr>
                <w:sz w:val="16"/>
                <w:szCs w:val="16"/>
              </w:rPr>
              <w:t>a</w:t>
            </w:r>
            <w:proofErr w:type="gramEnd"/>
            <w:r w:rsidRPr="006F7B37">
              <w:rPr>
                <w:sz w:val="16"/>
                <w:szCs w:val="16"/>
              </w:rPr>
              <w:t xml:space="preserve"> </w:t>
            </w:r>
            <w:proofErr w:type="spellStart"/>
            <w:r w:rsidRPr="006F7B37">
              <w:rPr>
                <w:sz w:val="16"/>
                <w:szCs w:val="16"/>
              </w:rPr>
              <w:t>alcanzar</w:t>
            </w:r>
            <w:proofErr w:type="spellEnd"/>
            <w:r w:rsidRPr="006F7B37">
              <w:rPr>
                <w:sz w:val="16"/>
                <w:szCs w:val="16"/>
              </w:rPr>
              <w:t xml:space="preserve"> los altos </w:t>
            </w:r>
            <w:proofErr w:type="spellStart"/>
            <w:r w:rsidRPr="006F7B37">
              <w:rPr>
                <w:sz w:val="16"/>
                <w:szCs w:val="16"/>
              </w:rPr>
              <w:t>estándares</w:t>
            </w:r>
            <w:proofErr w:type="spellEnd"/>
            <w:r w:rsidRPr="006F7B37">
              <w:rPr>
                <w:sz w:val="16"/>
                <w:szCs w:val="16"/>
              </w:rPr>
              <w:t xml:space="preserve"> </w:t>
            </w:r>
            <w:proofErr w:type="spellStart"/>
            <w:r w:rsidRPr="006F7B37">
              <w:rPr>
                <w:sz w:val="16"/>
                <w:szCs w:val="16"/>
              </w:rPr>
              <w:t>estatales</w:t>
            </w:r>
            <w:proofErr w:type="spellEnd"/>
            <w:r w:rsidRPr="006F7B37">
              <w:rPr>
                <w:sz w:val="16"/>
                <w:szCs w:val="16"/>
              </w:rPr>
              <w:t xml:space="preserve"> para el </w:t>
            </w:r>
            <w:proofErr w:type="spellStart"/>
            <w:r w:rsidRPr="006F7B37">
              <w:rPr>
                <w:sz w:val="16"/>
                <w:szCs w:val="16"/>
              </w:rPr>
              <w:t>año</w:t>
            </w:r>
            <w:proofErr w:type="spellEnd"/>
            <w:r w:rsidRPr="006F7B37">
              <w:rPr>
                <w:sz w:val="16"/>
                <w:szCs w:val="16"/>
              </w:rPr>
              <w:t xml:space="preserve"> escolar.</w:t>
            </w:r>
          </w:p>
          <w:p w14:paraId="6D86CA1D" w14:textId="77777777" w:rsidR="009D1148" w:rsidRPr="006F7B37" w:rsidRDefault="009D1148" w:rsidP="00FE5D75">
            <w:pPr>
              <w:rPr>
                <w:sz w:val="16"/>
                <w:szCs w:val="16"/>
              </w:rPr>
            </w:pPr>
          </w:p>
        </w:tc>
      </w:tr>
      <w:tr w:rsidR="009D1148" w:rsidRPr="006F7B37" w14:paraId="05374446" w14:textId="77777777" w:rsidTr="00FE5D75">
        <w:trPr>
          <w:trHeight w:val="567"/>
        </w:trPr>
        <w:tc>
          <w:tcPr>
            <w:tcW w:w="1366" w:type="dxa"/>
            <w:shd w:val="clear" w:color="auto" w:fill="auto"/>
          </w:tcPr>
          <w:p w14:paraId="36E7EB2C" w14:textId="77777777" w:rsidR="009D1148" w:rsidRPr="006F7B37" w:rsidRDefault="009D1148" w:rsidP="00FE5D75">
            <w:pPr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6F7B37">
              <w:rPr>
                <w:rFonts w:cstheme="minorHAnsi"/>
                <w:b/>
                <w:sz w:val="16"/>
                <w:szCs w:val="16"/>
              </w:rPr>
              <w:t>Apoyaremos</w:t>
            </w:r>
            <w:proofErr w:type="spellEnd"/>
            <w:r w:rsidRPr="006F7B37">
              <w:rPr>
                <w:rFonts w:cstheme="minorHAnsi"/>
                <w:b/>
                <w:sz w:val="16"/>
                <w:szCs w:val="16"/>
              </w:rPr>
              <w:t xml:space="preserve"> el </w:t>
            </w:r>
            <w:proofErr w:type="spellStart"/>
            <w:r w:rsidRPr="006F7B37">
              <w:rPr>
                <w:rFonts w:cstheme="minorHAnsi"/>
                <w:b/>
                <w:sz w:val="16"/>
                <w:szCs w:val="16"/>
              </w:rPr>
              <w:t>aprendizaje</w:t>
            </w:r>
            <w:proofErr w:type="spellEnd"/>
            <w:r w:rsidRPr="006F7B37">
              <w:rPr>
                <w:rFonts w:cstheme="minorHAnsi"/>
                <w:b/>
                <w:sz w:val="16"/>
                <w:szCs w:val="16"/>
              </w:rPr>
              <w:t xml:space="preserve"> de las </w:t>
            </w:r>
            <w:proofErr w:type="spellStart"/>
            <w:r w:rsidRPr="006F7B37">
              <w:rPr>
                <w:rFonts w:cstheme="minorHAnsi"/>
                <w:b/>
                <w:sz w:val="16"/>
                <w:szCs w:val="16"/>
              </w:rPr>
              <w:t>siguientes</w:t>
            </w:r>
            <w:proofErr w:type="spellEnd"/>
            <w:r w:rsidRPr="006F7B37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6F7B37">
              <w:rPr>
                <w:rFonts w:cstheme="minorHAnsi"/>
                <w:b/>
                <w:sz w:val="16"/>
                <w:szCs w:val="16"/>
              </w:rPr>
              <w:t>maneras</w:t>
            </w:r>
            <w:proofErr w:type="spellEnd"/>
            <w:r w:rsidRPr="006F7B37">
              <w:rPr>
                <w:rFonts w:cstheme="minorHAnsi"/>
                <w:b/>
                <w:sz w:val="16"/>
                <w:szCs w:val="16"/>
              </w:rPr>
              <w:t xml:space="preserve"> ...</w:t>
            </w:r>
          </w:p>
        </w:tc>
        <w:tc>
          <w:tcPr>
            <w:tcW w:w="2967" w:type="dxa"/>
            <w:shd w:val="clear" w:color="auto" w:fill="auto"/>
          </w:tcPr>
          <w:p w14:paraId="7A35D0BF" w14:textId="77777777" w:rsidR="009D1148" w:rsidRPr="006F7B37" w:rsidRDefault="009D1148" w:rsidP="00FE5D75">
            <w:pPr>
              <w:jc w:val="center"/>
              <w:rPr>
                <w:rFonts w:ascii="Comic Sans MS" w:hAnsi="Comic Sans MS"/>
                <w:sz w:val="20"/>
              </w:rPr>
            </w:pPr>
            <w:r w:rsidRPr="006F7B37">
              <w:rPr>
                <w:rFonts w:ascii="Comic Sans MS" w:hAnsi="Comic Sans MS"/>
                <w:sz w:val="20"/>
              </w:rPr>
              <w:t>Colegio</w:t>
            </w:r>
          </w:p>
          <w:p w14:paraId="7D962073" w14:textId="77777777" w:rsidR="009D1148" w:rsidRPr="006F7B37" w:rsidRDefault="009D1148" w:rsidP="00FE5D75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6F7B37">
              <w:rPr>
                <w:rFonts w:ascii="Comic Sans MS" w:hAnsi="Comic Sans MS"/>
                <w:sz w:val="20"/>
              </w:rPr>
              <w:t>Responsabilidades</w:t>
            </w:r>
            <w:proofErr w:type="spellEnd"/>
          </w:p>
        </w:tc>
        <w:tc>
          <w:tcPr>
            <w:tcW w:w="3236" w:type="dxa"/>
            <w:gridSpan w:val="2"/>
            <w:shd w:val="clear" w:color="auto" w:fill="auto"/>
          </w:tcPr>
          <w:p w14:paraId="0367DFBB" w14:textId="77777777" w:rsidR="009D1148" w:rsidRPr="006F7B37" w:rsidRDefault="009D1148" w:rsidP="00FE5D75">
            <w:pPr>
              <w:jc w:val="center"/>
              <w:rPr>
                <w:rFonts w:ascii="Comic Sans MS" w:hAnsi="Comic Sans MS"/>
                <w:sz w:val="20"/>
              </w:rPr>
            </w:pPr>
            <w:r w:rsidRPr="006F7B37">
              <w:rPr>
                <w:rFonts w:ascii="Comic Sans MS" w:hAnsi="Comic Sans MS"/>
                <w:sz w:val="20"/>
              </w:rPr>
              <w:t>Padre</w:t>
            </w:r>
          </w:p>
          <w:p w14:paraId="42FEB777" w14:textId="77777777" w:rsidR="009D1148" w:rsidRPr="006F7B37" w:rsidRDefault="009D1148" w:rsidP="00FE5D75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6F7B37">
              <w:rPr>
                <w:rFonts w:ascii="Comic Sans MS" w:hAnsi="Comic Sans MS"/>
                <w:sz w:val="20"/>
              </w:rPr>
              <w:t>Responsabilidades</w:t>
            </w:r>
            <w:proofErr w:type="spellEnd"/>
          </w:p>
        </w:tc>
        <w:tc>
          <w:tcPr>
            <w:tcW w:w="3363" w:type="dxa"/>
            <w:gridSpan w:val="2"/>
            <w:shd w:val="clear" w:color="auto" w:fill="auto"/>
          </w:tcPr>
          <w:p w14:paraId="40D1225A" w14:textId="77777777" w:rsidR="009D1148" w:rsidRPr="006F7B37" w:rsidRDefault="009D1148" w:rsidP="00FE5D75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6F7B37">
              <w:rPr>
                <w:rFonts w:ascii="Comic Sans MS" w:hAnsi="Comic Sans MS"/>
                <w:sz w:val="20"/>
              </w:rPr>
              <w:t>Estudiante</w:t>
            </w:r>
            <w:proofErr w:type="spellEnd"/>
          </w:p>
          <w:p w14:paraId="321FB388" w14:textId="77777777" w:rsidR="009D1148" w:rsidRPr="006F7B37" w:rsidRDefault="009D1148" w:rsidP="00FE5D75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6F7B37">
              <w:rPr>
                <w:rFonts w:ascii="Comic Sans MS" w:hAnsi="Comic Sans MS"/>
                <w:sz w:val="20"/>
              </w:rPr>
              <w:t>Responsabilidades</w:t>
            </w:r>
            <w:proofErr w:type="spellEnd"/>
          </w:p>
        </w:tc>
      </w:tr>
      <w:tr w:rsidR="009D1148" w:rsidRPr="006F7B37" w14:paraId="13A4EE49" w14:textId="77777777" w:rsidTr="00FE5D75">
        <w:trPr>
          <w:trHeight w:hRule="exact" w:val="1775"/>
        </w:trPr>
        <w:tc>
          <w:tcPr>
            <w:tcW w:w="1366" w:type="dxa"/>
            <w:shd w:val="clear" w:color="auto" w:fill="auto"/>
            <w:vAlign w:val="center"/>
          </w:tcPr>
          <w:p w14:paraId="3442D911" w14:textId="77777777" w:rsidR="009D1148" w:rsidRPr="006F7B37" w:rsidRDefault="009D1148" w:rsidP="00FE5D75">
            <w:pPr>
              <w:jc w:val="center"/>
              <w:rPr>
                <w:rFonts w:cstheme="minorHAnsi"/>
                <w:b/>
                <w:color w:val="008000"/>
                <w:sz w:val="96"/>
                <w:szCs w:val="96"/>
              </w:rPr>
            </w:pPr>
            <w:r w:rsidRPr="006F7B37">
              <w:rPr>
                <w:rFonts w:cstheme="minorHAnsi"/>
                <w:b/>
                <w:color w:val="008000"/>
                <w:sz w:val="96"/>
                <w:szCs w:val="96"/>
              </w:rPr>
              <w:t>B</w:t>
            </w:r>
          </w:p>
          <w:p w14:paraId="038E3E64" w14:textId="77777777" w:rsidR="009D1148" w:rsidRPr="006F7B37" w:rsidRDefault="009D1148" w:rsidP="00FE5D75">
            <w:pPr>
              <w:jc w:val="center"/>
              <w:rPr>
                <w:rFonts w:cstheme="minorHAnsi"/>
                <w:b/>
                <w:color w:val="4F81BD" w:themeColor="accent1"/>
                <w:sz w:val="30"/>
                <w:szCs w:val="30"/>
              </w:rPr>
            </w:pPr>
            <w:r w:rsidRPr="006F7B37">
              <w:rPr>
                <w:rFonts w:cstheme="minorHAnsi"/>
                <w:b/>
                <w:color w:val="008000"/>
                <w:sz w:val="30"/>
                <w:szCs w:val="30"/>
              </w:rPr>
              <w:t xml:space="preserve">Be </w:t>
            </w:r>
            <w:r w:rsidRPr="006F7B37">
              <w:rPr>
                <w:rFonts w:cstheme="minorHAnsi"/>
                <w:b/>
                <w:color w:val="008000"/>
              </w:rPr>
              <w:t>Responsible</w:t>
            </w:r>
          </w:p>
        </w:tc>
        <w:tc>
          <w:tcPr>
            <w:tcW w:w="296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17"/>
            </w:tblGrid>
            <w:tr w:rsidR="009D1148" w:rsidRPr="006F7B37" w14:paraId="6EC59BCD" w14:textId="77777777" w:rsidTr="009D1148">
              <w:trPr>
                <w:trHeight w:val="737"/>
              </w:trPr>
              <w:tc>
                <w:tcPr>
                  <w:tcW w:w="2617" w:type="dxa"/>
                </w:tcPr>
                <w:p w14:paraId="02FC344F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</w:p>
                <w:p w14:paraId="206F7419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Desafíe</w:t>
                  </w:r>
                  <w:proofErr w:type="spellEnd"/>
                  <w:r w:rsidRPr="006F7B37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audazmente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nuestros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estudiantes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mostrar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B.E.A.R.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cualidades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todos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los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aspectos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sus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vidas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; no solo </w:t>
                  </w:r>
                  <w:proofErr w:type="spellStart"/>
                  <w:proofErr w:type="gramStart"/>
                  <w:r w:rsidRPr="006F7B37">
                    <w:rPr>
                      <w:sz w:val="20"/>
                      <w:szCs w:val="20"/>
                    </w:rPr>
                    <w:t>académicos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</w:tc>
            </w:tr>
            <w:tr w:rsidR="009D1148" w:rsidRPr="006F7B37" w14:paraId="7983C2DE" w14:textId="77777777" w:rsidTr="009D1148">
              <w:trPr>
                <w:trHeight w:val="737"/>
              </w:trPr>
              <w:tc>
                <w:tcPr>
                  <w:tcW w:w="2617" w:type="dxa"/>
                </w:tcPr>
                <w:p w14:paraId="2DF70B93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9D1148" w:rsidRPr="006F7B37" w14:paraId="435D3E90" w14:textId="77777777" w:rsidTr="009D1148">
              <w:trPr>
                <w:trHeight w:val="737"/>
              </w:trPr>
              <w:tc>
                <w:tcPr>
                  <w:tcW w:w="2617" w:type="dxa"/>
                </w:tcPr>
                <w:p w14:paraId="4ED7AEE4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9D1148" w:rsidRPr="006F7B37" w14:paraId="113A5E74" w14:textId="77777777" w:rsidTr="009D1148">
              <w:trPr>
                <w:trHeight w:val="737"/>
              </w:trPr>
              <w:tc>
                <w:tcPr>
                  <w:tcW w:w="2617" w:type="dxa"/>
                </w:tcPr>
                <w:p w14:paraId="6B35FD11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7464390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2D9AA05D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2006DA57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41F30B2E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2400B9CE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4AE4E25C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49CCCB0C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236" w:type="dxa"/>
            <w:gridSpan w:val="2"/>
            <w:shd w:val="clear" w:color="auto" w:fill="auto"/>
          </w:tcPr>
          <w:p w14:paraId="50966D37" w14:textId="77777777" w:rsidR="009D1148" w:rsidRPr="006F7B37" w:rsidRDefault="009D1148" w:rsidP="00FE5D75">
            <w:pPr>
              <w:rPr>
                <w:sz w:val="18"/>
                <w:szCs w:val="18"/>
              </w:rPr>
            </w:pPr>
          </w:p>
          <w:tbl>
            <w:tblPr>
              <w:tblW w:w="304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44"/>
            </w:tblGrid>
            <w:tr w:rsidR="009D1148" w:rsidRPr="006F7B37" w14:paraId="3C1BEB38" w14:textId="77777777" w:rsidTr="009D1148">
              <w:trPr>
                <w:trHeight w:val="1233"/>
              </w:trPr>
              <w:tc>
                <w:tcPr>
                  <w:tcW w:w="3044" w:type="dxa"/>
                </w:tcPr>
                <w:p w14:paraId="35E8B95D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r w:rsidRPr="006F7B37">
                    <w:rPr>
                      <w:sz w:val="20"/>
                      <w:szCs w:val="20"/>
                    </w:rPr>
                    <w:t xml:space="preserve">Sea un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participante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activo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educación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su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hijo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ayudándoles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con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tarea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asistiendo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las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funciones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escolares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asegurándose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que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lleguen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escuela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tiempo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todos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los días.</w:t>
                  </w:r>
                </w:p>
              </w:tc>
            </w:tr>
            <w:tr w:rsidR="009D1148" w:rsidRPr="006F7B37" w14:paraId="3AEE76D1" w14:textId="77777777" w:rsidTr="009D1148">
              <w:trPr>
                <w:trHeight w:val="1233"/>
              </w:trPr>
              <w:tc>
                <w:tcPr>
                  <w:tcW w:w="3044" w:type="dxa"/>
                </w:tcPr>
                <w:p w14:paraId="161B934C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69511035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63" w:type="dxa"/>
            <w:gridSpan w:val="2"/>
            <w:shd w:val="clear" w:color="auto" w:fill="auto"/>
          </w:tcPr>
          <w:p w14:paraId="65E7AAC0" w14:textId="77777777" w:rsidR="009D1148" w:rsidRPr="006F7B37" w:rsidRDefault="009D1148" w:rsidP="00FE5D75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81"/>
            </w:tblGrid>
            <w:tr w:rsidR="009D1148" w:rsidRPr="006F7B37" w14:paraId="0C927DDF" w14:textId="77777777" w:rsidTr="009D1148">
              <w:trPr>
                <w:trHeight w:val="630"/>
              </w:trPr>
              <w:tc>
                <w:tcPr>
                  <w:tcW w:w="2881" w:type="dxa"/>
                </w:tcPr>
                <w:p w14:paraId="038E7E5E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Sé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valiente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. Anima a los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demás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. Tener una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actitud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+.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Respetar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los </w:t>
                  </w:r>
                  <w:proofErr w:type="spellStart"/>
                  <w:proofErr w:type="gramStart"/>
                  <w:r w:rsidRPr="006F7B37">
                    <w:rPr>
                      <w:sz w:val="20"/>
                      <w:szCs w:val="20"/>
                    </w:rPr>
                    <w:t>demás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</w:tc>
            </w:tr>
          </w:tbl>
          <w:p w14:paraId="6AF37D72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1A20696A" w14:textId="77777777" w:rsidR="009D1148" w:rsidRPr="006F7B37" w:rsidRDefault="009D1148" w:rsidP="00FE5D75">
            <w:pPr>
              <w:pStyle w:val="Default"/>
              <w:rPr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81"/>
            </w:tblGrid>
            <w:tr w:rsidR="009D1148" w:rsidRPr="006F7B37" w14:paraId="5A987B4D" w14:textId="77777777" w:rsidTr="009D1148">
              <w:trPr>
                <w:trHeight w:val="630"/>
              </w:trPr>
              <w:tc>
                <w:tcPr>
                  <w:tcW w:w="2881" w:type="dxa"/>
                </w:tcPr>
                <w:p w14:paraId="6878C9AB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18"/>
                      <w:szCs w:val="18"/>
                    </w:rPr>
                  </w:pPr>
                  <w:r w:rsidRPr="006F7B37">
                    <w:rPr>
                      <w:sz w:val="18"/>
                      <w:szCs w:val="18"/>
                    </w:rPr>
                    <w:t xml:space="preserve"> </w:t>
                  </w:r>
                </w:p>
                <w:p w14:paraId="7CDD8DDE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26BF2A57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0EC81EA1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2E4BC3DB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2BA57955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062C8461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74DF3030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31488F0F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47A50266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2059D5A1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  <w:p w14:paraId="31653B69" w14:textId="77777777" w:rsidR="009D1148" w:rsidRPr="006F7B37" w:rsidRDefault="009D1148" w:rsidP="00FE5D7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D1148" w:rsidRPr="006F7B37" w14:paraId="3F9E2E9F" w14:textId="77777777" w:rsidTr="00FE5D75">
        <w:trPr>
          <w:trHeight w:hRule="exact" w:val="1953"/>
        </w:trPr>
        <w:tc>
          <w:tcPr>
            <w:tcW w:w="1366" w:type="dxa"/>
            <w:shd w:val="clear" w:color="auto" w:fill="auto"/>
            <w:vAlign w:val="center"/>
          </w:tcPr>
          <w:p w14:paraId="39561068" w14:textId="77777777" w:rsidR="009D1148" w:rsidRPr="006F7B37" w:rsidRDefault="009D1148" w:rsidP="00FE5D75">
            <w:pPr>
              <w:jc w:val="center"/>
              <w:rPr>
                <w:rFonts w:cstheme="minorHAnsi"/>
                <w:b/>
                <w:color w:val="008000"/>
                <w:sz w:val="96"/>
                <w:szCs w:val="96"/>
              </w:rPr>
            </w:pPr>
            <w:r w:rsidRPr="006F7B37">
              <w:rPr>
                <w:rFonts w:cstheme="minorHAnsi"/>
                <w:b/>
                <w:color w:val="008000"/>
                <w:sz w:val="96"/>
                <w:szCs w:val="96"/>
              </w:rPr>
              <w:t>E</w:t>
            </w:r>
          </w:p>
          <w:p w14:paraId="35C02DDD" w14:textId="77777777" w:rsidR="009D1148" w:rsidRPr="006F7B37" w:rsidRDefault="009D1148" w:rsidP="00FE5D75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6F7B37">
              <w:rPr>
                <w:rFonts w:cstheme="minorHAnsi"/>
                <w:b/>
                <w:color w:val="008000"/>
                <w:sz w:val="24"/>
                <w:szCs w:val="24"/>
              </w:rPr>
              <w:t>Encourage</w:t>
            </w:r>
          </w:p>
        </w:tc>
        <w:tc>
          <w:tcPr>
            <w:tcW w:w="2967" w:type="dxa"/>
            <w:shd w:val="clear" w:color="auto" w:fill="auto"/>
          </w:tcPr>
          <w:p w14:paraId="28AC4716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290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08"/>
            </w:tblGrid>
            <w:tr w:rsidR="009D1148" w:rsidRPr="006F7B37" w14:paraId="6B0971A6" w14:textId="77777777" w:rsidTr="009D1148">
              <w:trPr>
                <w:trHeight w:val="197"/>
              </w:trPr>
              <w:tc>
                <w:tcPr>
                  <w:tcW w:w="2908" w:type="dxa"/>
                </w:tcPr>
                <w:p w14:paraId="742FDBA0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Involucrar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los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estudiantes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padres con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comentarios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trimestrales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sobre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progreso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académico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lectura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matemáticas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.  </w:t>
                  </w:r>
                </w:p>
              </w:tc>
            </w:tr>
          </w:tbl>
          <w:p w14:paraId="6459D621" w14:textId="77777777" w:rsidR="009D1148" w:rsidRPr="006F7B37" w:rsidRDefault="009D1148" w:rsidP="00FE5D75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  <w:gridSpan w:val="2"/>
            <w:shd w:val="clear" w:color="auto" w:fill="auto"/>
          </w:tcPr>
          <w:p w14:paraId="65788E52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305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57"/>
            </w:tblGrid>
            <w:tr w:rsidR="009D1148" w:rsidRPr="006F7B37" w14:paraId="50E719C4" w14:textId="77777777" w:rsidTr="009D1148">
              <w:trPr>
                <w:trHeight w:val="1187"/>
              </w:trPr>
              <w:tc>
                <w:tcPr>
                  <w:tcW w:w="3057" w:type="dxa"/>
                </w:tcPr>
                <w:p w14:paraId="5CF8D3ED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color w:val="auto"/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Participe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conferencias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para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discutir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los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comentarios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sobre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progreso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académico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lectura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matemáticas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CD458E8" w14:textId="77777777" w:rsidR="009D1148" w:rsidRPr="006F7B37" w:rsidRDefault="009D1148" w:rsidP="00FE5D75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363" w:type="dxa"/>
            <w:gridSpan w:val="2"/>
            <w:shd w:val="clear" w:color="auto" w:fill="auto"/>
          </w:tcPr>
          <w:p w14:paraId="09639AEB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5"/>
            </w:tblGrid>
            <w:tr w:rsidR="009D1148" w:rsidRPr="006F7B37" w14:paraId="6895C737" w14:textId="77777777" w:rsidTr="009D1148">
              <w:trPr>
                <w:trHeight w:val="305"/>
              </w:trPr>
              <w:tc>
                <w:tcPr>
                  <w:tcW w:w="2865" w:type="dxa"/>
                </w:tcPr>
                <w:p w14:paraId="4D3AECA8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color w:val="FF0000"/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Asóciese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con maestros y </w:t>
                  </w:r>
                  <w:proofErr w:type="gramStart"/>
                  <w:r w:rsidRPr="006F7B37">
                    <w:rPr>
                      <w:color w:val="auto"/>
                      <w:sz w:val="20"/>
                      <w:szCs w:val="20"/>
                    </w:rPr>
                    <w:t>padres</w:t>
                  </w:r>
                  <w:proofErr w:type="gram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para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utilizar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los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comentarios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para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monitorear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las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metas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personales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lectura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6F7B37">
                    <w:rPr>
                      <w:color w:val="auto"/>
                      <w:sz w:val="20"/>
                      <w:szCs w:val="20"/>
                    </w:rPr>
                    <w:t>matemáticas</w:t>
                  </w:r>
                  <w:proofErr w:type="spellEnd"/>
                  <w:r w:rsidRPr="006F7B37">
                    <w:rPr>
                      <w:color w:val="auto"/>
                      <w:sz w:val="20"/>
                      <w:szCs w:val="20"/>
                    </w:rPr>
                    <w:t>.</w:t>
                  </w:r>
                  <w:r w:rsidRPr="006F7B37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5086F2F" w14:textId="77777777" w:rsidR="009D1148" w:rsidRPr="006F7B37" w:rsidRDefault="009D1148" w:rsidP="00FE5D75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9D1148" w:rsidRPr="006F7B37" w14:paraId="6B843A34" w14:textId="77777777" w:rsidTr="00FE5D75">
        <w:trPr>
          <w:trHeight w:hRule="exact" w:val="1864"/>
        </w:trPr>
        <w:tc>
          <w:tcPr>
            <w:tcW w:w="1366" w:type="dxa"/>
            <w:shd w:val="clear" w:color="auto" w:fill="auto"/>
            <w:vAlign w:val="center"/>
          </w:tcPr>
          <w:p w14:paraId="326F6DB8" w14:textId="77777777" w:rsidR="009D1148" w:rsidRPr="006F7B37" w:rsidRDefault="009D1148" w:rsidP="00FE5D75">
            <w:pPr>
              <w:jc w:val="center"/>
              <w:rPr>
                <w:rFonts w:cstheme="minorHAnsi"/>
                <w:b/>
                <w:color w:val="008000"/>
                <w:sz w:val="52"/>
                <w:szCs w:val="52"/>
              </w:rPr>
            </w:pPr>
            <w:r w:rsidRPr="006F7B37">
              <w:rPr>
                <w:rFonts w:cstheme="minorHAnsi"/>
                <w:b/>
                <w:color w:val="008000"/>
                <w:sz w:val="96"/>
                <w:szCs w:val="96"/>
              </w:rPr>
              <w:t>A</w:t>
            </w:r>
            <w:r w:rsidRPr="006F7B37">
              <w:rPr>
                <w:rFonts w:cstheme="minorHAnsi"/>
                <w:b/>
                <w:color w:val="008000"/>
                <w:sz w:val="52"/>
                <w:szCs w:val="52"/>
              </w:rPr>
              <w:t>+</w:t>
            </w:r>
          </w:p>
          <w:p w14:paraId="77D0EB28" w14:textId="77777777" w:rsidR="009D1148" w:rsidRPr="006F7B37" w:rsidRDefault="009D1148" w:rsidP="00FE5D75">
            <w:pPr>
              <w:jc w:val="center"/>
              <w:rPr>
                <w:rFonts w:cstheme="minorHAnsi"/>
                <w:b/>
                <w:color w:val="4F81BD" w:themeColor="accent1"/>
                <w:sz w:val="30"/>
                <w:szCs w:val="30"/>
              </w:rPr>
            </w:pPr>
            <w:r w:rsidRPr="006F7B37">
              <w:rPr>
                <w:rFonts w:cstheme="minorHAnsi"/>
                <w:b/>
                <w:color w:val="008000"/>
                <w:sz w:val="30"/>
                <w:szCs w:val="30"/>
              </w:rPr>
              <w:t>Attitude</w:t>
            </w:r>
          </w:p>
        </w:tc>
        <w:tc>
          <w:tcPr>
            <w:tcW w:w="2967" w:type="dxa"/>
            <w:shd w:val="clear" w:color="auto" w:fill="auto"/>
          </w:tcPr>
          <w:p w14:paraId="24DA4A08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70"/>
            </w:tblGrid>
            <w:tr w:rsidR="009D1148" w:rsidRPr="006F7B37" w14:paraId="4D69283D" w14:textId="77777777" w:rsidTr="009D1148">
              <w:trPr>
                <w:trHeight w:val="306"/>
              </w:trPr>
              <w:tc>
                <w:tcPr>
                  <w:tcW w:w="2470" w:type="dxa"/>
                </w:tcPr>
                <w:p w14:paraId="6556C8FB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Avanzar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enseñanza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el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aprendizaje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través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participación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desarrollo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profesional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los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equipos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datos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.   </w:t>
                  </w:r>
                </w:p>
              </w:tc>
            </w:tr>
          </w:tbl>
          <w:p w14:paraId="56398AF2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  <w:gridSpan w:val="2"/>
            <w:shd w:val="clear" w:color="auto" w:fill="auto"/>
          </w:tcPr>
          <w:p w14:paraId="78943722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79"/>
            </w:tblGrid>
            <w:tr w:rsidR="009D1148" w:rsidRPr="006F7B37" w14:paraId="41A9870F" w14:textId="77777777" w:rsidTr="009D1148">
              <w:trPr>
                <w:trHeight w:val="415"/>
              </w:trPr>
              <w:tc>
                <w:tcPr>
                  <w:tcW w:w="2679" w:type="dxa"/>
                </w:tcPr>
                <w:p w14:paraId="69140FA8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Promueva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rendimiento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académico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su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hijo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leyendo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al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menos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20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minutos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por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noche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participe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conversación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diaria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sobre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escuela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1FAF1AED" w14:textId="77777777" w:rsidR="009D1148" w:rsidRPr="006F7B37" w:rsidRDefault="009D1148" w:rsidP="00FE5D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3" w:type="dxa"/>
            <w:gridSpan w:val="2"/>
            <w:shd w:val="clear" w:color="auto" w:fill="auto"/>
          </w:tcPr>
          <w:p w14:paraId="1BA8ACB9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6"/>
            </w:tblGrid>
            <w:tr w:rsidR="009D1148" w:rsidRPr="006F7B37" w14:paraId="0DAD97B4" w14:textId="77777777" w:rsidTr="009D1148">
              <w:trPr>
                <w:trHeight w:val="306"/>
              </w:trPr>
              <w:tc>
                <w:tcPr>
                  <w:tcW w:w="2896" w:type="dxa"/>
                </w:tcPr>
                <w:p w14:paraId="30F6F8A5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Promueva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mi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rendimiento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académico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leyendo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al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menos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20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minutos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por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noche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participando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conversación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diaria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sobre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escuela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con mi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familia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7A18BFC" w14:textId="77777777" w:rsidR="009D1148" w:rsidRPr="006F7B37" w:rsidRDefault="009D1148" w:rsidP="00FE5D7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D1148" w:rsidRPr="006F7B37" w14:paraId="73D4F5A1" w14:textId="77777777" w:rsidTr="00FE5D75">
        <w:trPr>
          <w:trHeight w:hRule="exact" w:val="1654"/>
        </w:trPr>
        <w:tc>
          <w:tcPr>
            <w:tcW w:w="1366" w:type="dxa"/>
            <w:shd w:val="clear" w:color="auto" w:fill="auto"/>
            <w:vAlign w:val="center"/>
          </w:tcPr>
          <w:p w14:paraId="4AB9E02A" w14:textId="77777777" w:rsidR="009D1148" w:rsidRPr="006F7B37" w:rsidRDefault="009D1148" w:rsidP="00FE5D75">
            <w:pPr>
              <w:jc w:val="center"/>
              <w:rPr>
                <w:rFonts w:cstheme="minorHAnsi"/>
                <w:b/>
                <w:color w:val="008000"/>
                <w:sz w:val="96"/>
                <w:szCs w:val="96"/>
              </w:rPr>
            </w:pPr>
            <w:r w:rsidRPr="006F7B37">
              <w:rPr>
                <w:rFonts w:cstheme="minorHAnsi"/>
                <w:b/>
                <w:color w:val="008000"/>
                <w:sz w:val="96"/>
                <w:szCs w:val="96"/>
              </w:rPr>
              <w:t>R</w:t>
            </w:r>
          </w:p>
          <w:p w14:paraId="57D98E16" w14:textId="77777777" w:rsidR="009D1148" w:rsidRPr="006F7B37" w:rsidRDefault="009D1148" w:rsidP="00FE5D75">
            <w:pPr>
              <w:jc w:val="center"/>
              <w:rPr>
                <w:rFonts w:cstheme="minorHAnsi"/>
                <w:b/>
                <w:color w:val="4F81BD" w:themeColor="accent1"/>
                <w:sz w:val="30"/>
                <w:szCs w:val="30"/>
              </w:rPr>
            </w:pPr>
            <w:r w:rsidRPr="006F7B37">
              <w:rPr>
                <w:rFonts w:cstheme="minorHAnsi"/>
                <w:b/>
                <w:color w:val="008000"/>
                <w:sz w:val="30"/>
                <w:szCs w:val="30"/>
              </w:rPr>
              <w:t>Respect</w:t>
            </w:r>
          </w:p>
        </w:tc>
        <w:tc>
          <w:tcPr>
            <w:tcW w:w="2967" w:type="dxa"/>
            <w:shd w:val="clear" w:color="auto" w:fill="auto"/>
          </w:tcPr>
          <w:p w14:paraId="502CD23C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289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5"/>
            </w:tblGrid>
            <w:tr w:rsidR="009D1148" w:rsidRPr="006F7B37" w14:paraId="007BFB64" w14:textId="77777777" w:rsidTr="009D1148">
              <w:trPr>
                <w:trHeight w:val="1437"/>
              </w:trPr>
              <w:tc>
                <w:tcPr>
                  <w:tcW w:w="2895" w:type="dxa"/>
                </w:tcPr>
                <w:p w14:paraId="628A2561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Desarrollar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relaciones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positivas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través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conferencias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con los padres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significativas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provisión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oportunidades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</w:t>
                  </w:r>
                  <w:proofErr w:type="spellStart"/>
                  <w:proofErr w:type="gramStart"/>
                  <w:r w:rsidRPr="006F7B37">
                    <w:rPr>
                      <w:sz w:val="20"/>
                      <w:szCs w:val="20"/>
                    </w:rPr>
                    <w:t>voluntariado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.</w:t>
                  </w:r>
                  <w:proofErr w:type="gram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</w:p>
                <w:p w14:paraId="68C8F56B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F67E5EC" w14:textId="77777777" w:rsidR="009D1148" w:rsidRPr="006F7B37" w:rsidRDefault="009D1148" w:rsidP="00FE5D7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236" w:type="dxa"/>
            <w:gridSpan w:val="2"/>
            <w:shd w:val="clear" w:color="auto" w:fill="auto"/>
          </w:tcPr>
          <w:p w14:paraId="3FEC6A39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306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63"/>
            </w:tblGrid>
            <w:tr w:rsidR="009D1148" w:rsidRPr="006F7B37" w14:paraId="446D115D" w14:textId="77777777" w:rsidTr="009D1148">
              <w:trPr>
                <w:trHeight w:val="630"/>
              </w:trPr>
              <w:tc>
                <w:tcPr>
                  <w:tcW w:w="3063" w:type="dxa"/>
                </w:tcPr>
                <w:p w14:paraId="6BB3E9BA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Desarrollar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relaciones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positivas</w:t>
                  </w:r>
                  <w:proofErr w:type="spellEnd"/>
                </w:p>
                <w:p w14:paraId="701A84FF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asistiendo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eventos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escolares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conferencias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padres,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trabajo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voluntario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según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lo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permita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mi </w:t>
                  </w:r>
                  <w:proofErr w:type="spellStart"/>
                  <w:proofErr w:type="gramStart"/>
                  <w:r w:rsidRPr="006F7B37">
                    <w:rPr>
                      <w:sz w:val="20"/>
                      <w:szCs w:val="20"/>
                    </w:rPr>
                    <w:t>horario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.</w:t>
                  </w:r>
                  <w:proofErr w:type="gramEnd"/>
                  <w:r w:rsidRPr="006F7B37">
                    <w:rPr>
                      <w:sz w:val="20"/>
                      <w:szCs w:val="20"/>
                    </w:rPr>
                    <w:t xml:space="preserve">  </w:t>
                  </w:r>
                </w:p>
              </w:tc>
            </w:tr>
          </w:tbl>
          <w:p w14:paraId="273FF7D3" w14:textId="77777777" w:rsidR="009D1148" w:rsidRPr="006F7B37" w:rsidRDefault="009D1148" w:rsidP="00FE5D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3" w:type="dxa"/>
            <w:gridSpan w:val="2"/>
            <w:shd w:val="clear" w:color="auto" w:fill="auto"/>
          </w:tcPr>
          <w:p w14:paraId="5C1327BA" w14:textId="77777777" w:rsidR="009D1148" w:rsidRPr="006F7B37" w:rsidRDefault="009D1148" w:rsidP="00FE5D75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2"/>
            </w:tblGrid>
            <w:tr w:rsidR="009D1148" w:rsidRPr="006F7B37" w14:paraId="0DBF0FF9" w14:textId="77777777" w:rsidTr="009D1148">
              <w:trPr>
                <w:trHeight w:val="305"/>
              </w:trPr>
              <w:tc>
                <w:tcPr>
                  <w:tcW w:w="3002" w:type="dxa"/>
                </w:tcPr>
                <w:p w14:paraId="65E7EEBF" w14:textId="77777777" w:rsidR="009D1148" w:rsidRPr="006F7B37" w:rsidRDefault="009D1148" w:rsidP="006F7B37">
                  <w:pPr>
                    <w:pStyle w:val="Default"/>
                    <w:framePr w:hSpace="144" w:wrap="around" w:vAnchor="page" w:hAnchor="page" w:x="12975" w:y="663"/>
                    <w:suppressOverlap/>
                    <w:rPr>
                      <w:sz w:val="20"/>
                      <w:szCs w:val="20"/>
                    </w:rPr>
                  </w:pPr>
                  <w:proofErr w:type="spellStart"/>
                  <w:r w:rsidRPr="006F7B37">
                    <w:rPr>
                      <w:sz w:val="20"/>
                      <w:szCs w:val="20"/>
                    </w:rPr>
                    <w:t>Aceptar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responsabilidad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 mis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propias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acciones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dentro del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edificio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escolar para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ayudar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alcanzar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mis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metas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académicas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en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F7B37">
                    <w:rPr>
                      <w:sz w:val="20"/>
                      <w:szCs w:val="20"/>
                    </w:rPr>
                    <w:t>lectura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y </w:t>
                  </w:r>
                  <w:proofErr w:type="spellStart"/>
                  <w:proofErr w:type="gramStart"/>
                  <w:r w:rsidRPr="006F7B37">
                    <w:rPr>
                      <w:sz w:val="20"/>
                      <w:szCs w:val="20"/>
                    </w:rPr>
                    <w:t>matemáticas</w:t>
                  </w:r>
                  <w:proofErr w:type="spellEnd"/>
                  <w:r w:rsidRPr="006F7B37">
                    <w:rPr>
                      <w:sz w:val="20"/>
                      <w:szCs w:val="20"/>
                    </w:rPr>
                    <w:t xml:space="preserve"> .</w:t>
                  </w:r>
                  <w:proofErr w:type="gramEnd"/>
                  <w:r w:rsidRPr="006F7B37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5D47D39" w14:textId="77777777" w:rsidR="009D1148" w:rsidRPr="006F7B37" w:rsidRDefault="009D1148" w:rsidP="00FE5D7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BE0207E" w14:textId="77777777" w:rsidR="00D13D92" w:rsidRPr="006F7B37" w:rsidRDefault="00EA2B95" w:rsidP="00A17F47">
      <w:pPr>
        <w:spacing w:after="0" w:line="240" w:lineRule="auto"/>
        <w:rPr>
          <w:sz w:val="2"/>
          <w:szCs w:val="2"/>
        </w:rPr>
      </w:pPr>
      <w:r w:rsidRPr="006F7B37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70FEB" wp14:editId="2C4A8C9B">
                <wp:simplePos x="0" y="0"/>
                <wp:positionH relativeFrom="column">
                  <wp:posOffset>45720</wp:posOffset>
                </wp:positionH>
                <wp:positionV relativeFrom="paragraph">
                  <wp:posOffset>-261620</wp:posOffset>
                </wp:positionV>
                <wp:extent cx="6858000" cy="9236075"/>
                <wp:effectExtent l="0" t="0" r="25400" b="349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23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4D625" w14:textId="77777777" w:rsidR="006F3CFD" w:rsidRDefault="006F3CFD" w:rsidP="00D13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14:paraId="7288388F" w14:textId="77777777" w:rsidR="006F3CFD" w:rsidRPr="004B03C7" w:rsidRDefault="006F3CFD" w:rsidP="000A795E">
                            <w:pPr>
                              <w:pStyle w:val="BodyText2"/>
                              <w:jc w:val="left"/>
                              <w:rPr>
                                <w:rFonts w:ascii="Candara" w:eastAsiaTheme="minorHAnsi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3C7">
                              <w:rPr>
                                <w:rFonts w:ascii="Candara" w:eastAsiaTheme="minorHAnsi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¿</w:t>
                            </w:r>
                            <w:proofErr w:type="spellStart"/>
                            <w:r w:rsidRPr="004B03C7">
                              <w:rPr>
                                <w:rFonts w:ascii="Candara" w:eastAsiaTheme="minorHAnsi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Qué</w:t>
                            </w:r>
                            <w:proofErr w:type="spellEnd"/>
                            <w:r w:rsidRPr="004B03C7">
                              <w:rPr>
                                <w:rFonts w:ascii="Candara" w:eastAsiaTheme="minorHAnsi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es un </w:t>
                            </w:r>
                            <w:proofErr w:type="spellStart"/>
                            <w:r w:rsidRPr="004B03C7">
                              <w:rPr>
                                <w:rFonts w:ascii="Candara" w:eastAsiaTheme="minorHAnsi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contrato</w:t>
                            </w:r>
                            <w:proofErr w:type="spellEnd"/>
                            <w:r w:rsidRPr="004B03C7">
                              <w:rPr>
                                <w:rFonts w:ascii="Candara" w:eastAsiaTheme="minorHAnsi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entre la </w:t>
                            </w:r>
                            <w:proofErr w:type="spellStart"/>
                            <w:r w:rsidRPr="004B03C7">
                              <w:rPr>
                                <w:rFonts w:ascii="Candara" w:eastAsiaTheme="minorHAnsi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escuela</w:t>
                            </w:r>
                            <w:proofErr w:type="spellEnd"/>
                            <w:r w:rsidRPr="004B03C7">
                              <w:rPr>
                                <w:rFonts w:ascii="Candara" w:eastAsiaTheme="minorHAnsi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 los padres?</w:t>
                            </w:r>
                          </w:p>
                          <w:p w14:paraId="6EEEAE19" w14:textId="77777777" w:rsidR="006F3CFD" w:rsidRDefault="006F3CFD" w:rsidP="00D13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Compromiso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los padres es un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compromiso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escrito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que describe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todos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miembros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una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comunidad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escolar (padres, maestros,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directores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aceptan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compartir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responsabilidad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los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El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compacto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Black´s Mill Elementary School (BMES)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ayuda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cerrar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conexión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el </w:t>
                            </w:r>
                            <w:proofErr w:type="spellStart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hogar</w:t>
                            </w:r>
                            <w:proofErr w:type="spellEnd"/>
                            <w:r w:rsidRPr="00307892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599E181" w14:textId="77777777" w:rsidR="006F3CFD" w:rsidRPr="004B03C7" w:rsidRDefault="006F3CFD" w:rsidP="00D13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Times" w:hAnsi="Times" w:cs="Times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El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acuerdo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entre la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escuela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 los padres se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desarrolla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conjuntamente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B6CE569" w14:textId="77777777" w:rsidR="006F3CFD" w:rsidRDefault="006F3CFD" w:rsidP="00D13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Los padres,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maestros y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miembros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facultad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trabajan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desarrollar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los padres. Los </w:t>
                            </w:r>
                            <w:proofErr w:type="gram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padres</w:t>
                            </w:r>
                            <w:proofErr w:type="gram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son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encuestados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eventos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escolares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casa para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obtener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ideas y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sugerencias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los padres.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Completan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formularios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comentarios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los </w:t>
                            </w:r>
                            <w:proofErr w:type="gram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padres</w:t>
                            </w:r>
                            <w:proofErr w:type="gram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contienen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posibles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revisiones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año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siguiente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Los padres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pueden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dar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opinión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línea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cualquier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momento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durante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año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las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reuniones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Consejo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Gobierno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Escolar y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las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reuniones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 PTO. Durante la primavera de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cada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año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Comité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Título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revisa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incorpora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las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sugerencias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enumeradas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las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fuentes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anteriores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revisar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próximo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año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escolar.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contrato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los padres se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distribuye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otoño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está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firmado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por los maestros, los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sus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familias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Se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pueden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encontrar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copias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adicionales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Sala de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recursos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padres o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sitio web de la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Comuníquese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 Ashley Tobias atobias@dawson.k12.ga.us o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llame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 (706) 216-3300 ext. 1246 para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más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información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sobre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B03C7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los padres.</w:t>
                            </w:r>
                          </w:p>
                          <w:p w14:paraId="6BA9B4EC" w14:textId="77777777" w:rsidR="006F3CFD" w:rsidRPr="004B03C7" w:rsidRDefault="006F3CFD" w:rsidP="00D13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BMES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promueve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la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comunicacion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 multiples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maneras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688EC262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Escuela Primaria Black's Mill se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compromete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comunicarse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regularmente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 las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familias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sobre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los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niños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Algunas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las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formas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puede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esperar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nos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comuniquemos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son:</w:t>
                            </w:r>
                          </w:p>
                          <w:p w14:paraId="47C42528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Carpetas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tareas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semanales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boletines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correos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electrónicos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AD25D87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Llamadas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telefónicas</w:t>
                            </w:r>
                            <w:proofErr w:type="spellEnd"/>
                          </w:p>
                          <w:p w14:paraId="035AD066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* Schoology, Facebook, Twitter.</w:t>
                            </w:r>
                          </w:p>
                          <w:p w14:paraId="4DF9900D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 A medio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plazo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boletas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calificaciones</w:t>
                            </w:r>
                            <w:proofErr w:type="spellEnd"/>
                          </w:p>
                          <w:p w14:paraId="7A1828FF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Conferencias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padres y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profesores</w:t>
                            </w:r>
                            <w:proofErr w:type="spellEnd"/>
                          </w:p>
                          <w:p w14:paraId="0BE9BC85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 Sitio web de la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</w:p>
                          <w:p w14:paraId="20F1F3CA" w14:textId="77777777" w:rsidR="006F3CFD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Los padres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pueden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contactar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los maestros por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correo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electrónico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Las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direcciones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correo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electrónico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están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listadas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sitio web de la </w:t>
                            </w:r>
                            <w:proofErr w:type="spellStart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B03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224C12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BMES Values Partnerships - ¿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Cómo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puede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involucrarse</w:t>
                            </w:r>
                            <w:proofErr w:type="spellEnd"/>
                            <w:r w:rsidRPr="004B03C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27CD3784" w14:textId="77777777" w:rsidR="006F3CFD" w:rsidRPr="004B03C7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Voluntario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las aulas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Coma el almuerzo con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hijo</w:t>
                            </w:r>
                            <w:proofErr w:type="spellEnd"/>
                          </w:p>
                          <w:p w14:paraId="06D788DD" w14:textId="77777777" w:rsidR="006F3CFD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Lea con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hijo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casa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Voluntario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Centro de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Medios</w:t>
                            </w:r>
                            <w:proofErr w:type="spellEnd"/>
                          </w:p>
                          <w:p w14:paraId="15AA4BD2" w14:textId="77777777" w:rsidR="006F3CFD" w:rsidRPr="00D13D92" w:rsidRDefault="006F3CFD" w:rsidP="004B03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Candara" w:hAnsi="Candara" w:cs="Candara"/>
                              </w:rPr>
                            </w:pP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Asistir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la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participación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familiar y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actividades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PTO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Participa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B03C7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Field Day</w:t>
                            </w:r>
                          </w:p>
                          <w:p w14:paraId="412B8058" w14:textId="77777777" w:rsidR="006F3CFD" w:rsidRPr="00D13D92" w:rsidRDefault="006F3CFD" w:rsidP="00D623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5040" w:firstLine="720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14:paraId="3CE78DA1" w14:textId="77777777" w:rsidR="006F3CFD" w:rsidRDefault="006F3C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70FE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.6pt;margin-top:-20.6pt;width:540pt;height:7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" strokecolor="black [3213]" strokeweight="2pt">
                <v:stroke dashstyle="longDash"/>
                <v:textbox>
                  <w:txbxContent>
                    <w:p w14:paraId="56B4D625" w14:textId="77777777" w:rsidR="006F3CFD" w:rsidRDefault="006F3CFD" w:rsidP="00D13D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</w:p>
                    <w:p w14:paraId="7288388F" w14:textId="77777777" w:rsidR="006F3CFD" w:rsidRPr="004B03C7" w:rsidRDefault="006F3CFD" w:rsidP="000A795E">
                      <w:pPr>
                        <w:pStyle w:val="BodyText2"/>
                        <w:jc w:val="left"/>
                        <w:rPr>
                          <w:rFonts w:ascii="Candara" w:eastAsiaTheme="minorHAnsi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4B03C7">
                        <w:rPr>
                          <w:rFonts w:ascii="Candara" w:eastAsiaTheme="minorHAnsi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¿</w:t>
                      </w:r>
                      <w:proofErr w:type="spellStart"/>
                      <w:r w:rsidRPr="004B03C7">
                        <w:rPr>
                          <w:rFonts w:ascii="Candara" w:eastAsiaTheme="minorHAnsi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Qué</w:t>
                      </w:r>
                      <w:proofErr w:type="spellEnd"/>
                      <w:r w:rsidRPr="004B03C7">
                        <w:rPr>
                          <w:rFonts w:ascii="Candara" w:eastAsiaTheme="minorHAnsi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es un </w:t>
                      </w:r>
                      <w:proofErr w:type="spellStart"/>
                      <w:r w:rsidRPr="004B03C7">
                        <w:rPr>
                          <w:rFonts w:ascii="Candara" w:eastAsiaTheme="minorHAnsi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contrato</w:t>
                      </w:r>
                      <w:proofErr w:type="spellEnd"/>
                      <w:r w:rsidRPr="004B03C7">
                        <w:rPr>
                          <w:rFonts w:ascii="Candara" w:eastAsiaTheme="minorHAnsi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entre la </w:t>
                      </w:r>
                      <w:proofErr w:type="spellStart"/>
                      <w:r w:rsidRPr="004B03C7">
                        <w:rPr>
                          <w:rFonts w:ascii="Candara" w:eastAsiaTheme="minorHAnsi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escuela</w:t>
                      </w:r>
                      <w:proofErr w:type="spellEnd"/>
                      <w:r w:rsidRPr="004B03C7">
                        <w:rPr>
                          <w:rFonts w:ascii="Candara" w:eastAsiaTheme="minorHAnsi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y los padres?</w:t>
                      </w:r>
                    </w:p>
                    <w:p w14:paraId="6EEEAE19" w14:textId="77777777" w:rsidR="006F3CFD" w:rsidRDefault="006F3CFD" w:rsidP="00D13D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El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Compromiso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los padres es un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compromiso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escrito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que describe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todos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miembros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una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comunidad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escolar (padres, maestros,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directores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aceptan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compartir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responsabilidad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los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. El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compacto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Black´s Mill Elementary School (BMES)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ayuda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cerrar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conexión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el </w:t>
                      </w:r>
                      <w:proofErr w:type="spellStart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hogar</w:t>
                      </w:r>
                      <w:proofErr w:type="spellEnd"/>
                      <w:r w:rsidRPr="00307892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599E181" w14:textId="77777777" w:rsidR="006F3CFD" w:rsidRPr="004B03C7" w:rsidRDefault="006F3CFD" w:rsidP="00D13D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Times" w:hAnsi="Times" w:cs="Times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El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acuerdo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entre la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escuela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y los padres se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desarrolla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conjuntamente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0B6CE569" w14:textId="77777777" w:rsidR="006F3CFD" w:rsidRDefault="006F3CFD" w:rsidP="00D13D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Los padres,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, maestros y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miembros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facultad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trabajan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desarrollar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los padres. Los </w:t>
                      </w:r>
                      <w:proofErr w:type="gram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padres</w:t>
                      </w:r>
                      <w:proofErr w:type="gram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son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encuestados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eventos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escolares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casa para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obtener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ideas y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sugerencias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para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los padres.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Completan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formularios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comentarios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los </w:t>
                      </w:r>
                      <w:proofErr w:type="gram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padres</w:t>
                      </w:r>
                      <w:proofErr w:type="gram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contienen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posibles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revisiones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para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para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año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siguiente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. Los padres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pueden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dar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opinión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línea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cualquier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momento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durante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año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las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reuniones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Consejo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Gobierno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Escolar y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las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reuniones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del PTO. Durante la primavera de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cada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año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,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Comité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Título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revisa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incorpora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las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sugerencias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enumeradas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de las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fuentes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anteriores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revisar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para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próximo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año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escolar.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contrato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los padres se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distribuye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otoño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está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firmado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por los maestros, los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sus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familias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. Se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pueden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encontrar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copias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adicionales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la Sala de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recursos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para padres o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el sitio web de la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Comuníquese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con Ashley Tobias atobias@dawson.k12.ga.us o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llame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al (706) 216-3300 ext. 1246 para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más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información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sobre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B03C7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y los padres.</w:t>
                      </w:r>
                    </w:p>
                    <w:p w14:paraId="6BA9B4EC" w14:textId="77777777" w:rsidR="006F3CFD" w:rsidRPr="004B03C7" w:rsidRDefault="006F3CFD" w:rsidP="00D13D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BMES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promueve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la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comunicacion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de multiples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maneras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688EC262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La Escuela Primaria Black's Mill se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compromete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comunicarse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regularmente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con las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familias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sobre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 los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niños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Algunas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 las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formas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puede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esperar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nos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comuniquemos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son:</w:t>
                      </w:r>
                    </w:p>
                    <w:p w14:paraId="47C42528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*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Carpetas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tareas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semanales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boletines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correos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electrónicos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4AD25D87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Llamadas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telefónicas</w:t>
                      </w:r>
                      <w:proofErr w:type="spellEnd"/>
                    </w:p>
                    <w:p w14:paraId="035AD066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* Schoology, Facebook, Twitter.</w:t>
                      </w:r>
                    </w:p>
                    <w:p w14:paraId="4DF9900D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* A medio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plazo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boletas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calificaciones</w:t>
                      </w:r>
                      <w:proofErr w:type="spellEnd"/>
                    </w:p>
                    <w:p w14:paraId="7A1828FF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Conferencias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 padres y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profesores</w:t>
                      </w:r>
                      <w:proofErr w:type="spellEnd"/>
                    </w:p>
                    <w:p w14:paraId="0BE9BC85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* Sitio web de la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</w:p>
                    <w:p w14:paraId="20F1F3CA" w14:textId="77777777" w:rsidR="006F3CFD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Los padres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pueden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contactar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 los maestros por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correo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electrónico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Las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direcciones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correo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electrónico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están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listadas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el sitio web de la </w:t>
                      </w:r>
                      <w:proofErr w:type="spellStart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B03C7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D224C12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BMES Values Partnerships - ¿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Cómo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puede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involucrarse</w:t>
                      </w:r>
                      <w:proofErr w:type="spellEnd"/>
                      <w:r w:rsidRPr="004B03C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14:paraId="27CD3784" w14:textId="77777777" w:rsidR="006F3CFD" w:rsidRPr="004B03C7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Voluntario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las aulas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Coma el almuerzo con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hijo</w:t>
                      </w:r>
                      <w:proofErr w:type="spellEnd"/>
                    </w:p>
                    <w:p w14:paraId="06D788DD" w14:textId="77777777" w:rsidR="006F3CFD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Lea con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hijo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casa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Voluntario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el Centro de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Medios</w:t>
                      </w:r>
                      <w:proofErr w:type="spellEnd"/>
                    </w:p>
                    <w:p w14:paraId="15AA4BD2" w14:textId="77777777" w:rsidR="006F3CFD" w:rsidRPr="00D13D92" w:rsidRDefault="006F3CFD" w:rsidP="004B03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Candara" w:hAnsi="Candara" w:cs="Candara"/>
                        </w:rPr>
                      </w:pP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Asistir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a la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participación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familiar y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actividades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de PTO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Participa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B03C7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 xml:space="preserve"> Field Day</w:t>
                      </w:r>
                    </w:p>
                    <w:p w14:paraId="412B8058" w14:textId="77777777" w:rsidR="006F3CFD" w:rsidRPr="00D13D92" w:rsidRDefault="006F3CFD" w:rsidP="00D623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ind w:left="5040" w:firstLine="720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</w:p>
                    <w:p w14:paraId="3CE78DA1" w14:textId="77777777" w:rsidR="006F3CFD" w:rsidRDefault="006F3CFD"/>
                  </w:txbxContent>
                </v:textbox>
              </v:shape>
            </w:pict>
          </mc:Fallback>
        </mc:AlternateContent>
      </w:r>
    </w:p>
    <w:p w14:paraId="704B571D" w14:textId="77777777" w:rsidR="00C95BB9" w:rsidRPr="006F7B37" w:rsidRDefault="00C95BB9" w:rsidP="00A17F47">
      <w:pPr>
        <w:spacing w:after="0" w:line="240" w:lineRule="auto"/>
        <w:rPr>
          <w:sz w:val="2"/>
          <w:szCs w:val="2"/>
        </w:rPr>
        <w:sectPr w:rsidR="00C95BB9" w:rsidRPr="006F7B37" w:rsidSect="0005380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24480" w:h="15840" w:orient="landscape"/>
          <w:pgMar w:top="720" w:right="576" w:bottom="720" w:left="576" w:header="720" w:footer="720" w:gutter="0"/>
          <w:cols w:space="720"/>
          <w:docGrid w:linePitch="360"/>
        </w:sectPr>
      </w:pPr>
    </w:p>
    <w:p w14:paraId="1559EF78" w14:textId="77777777" w:rsidR="005114D5" w:rsidRPr="00C749BA" w:rsidRDefault="00C95BB9" w:rsidP="00A17F47">
      <w:pPr>
        <w:spacing w:after="0" w:line="240" w:lineRule="auto"/>
        <w:rPr>
          <w:sz w:val="2"/>
          <w:szCs w:val="2"/>
        </w:rPr>
      </w:pPr>
      <w:r w:rsidRPr="006F7B37">
        <w:rPr>
          <w:sz w:val="2"/>
          <w:szCs w:val="2"/>
        </w:rPr>
        <w:br w:type="column"/>
      </w:r>
      <w:r w:rsidR="009D1148" w:rsidRPr="006F7B37"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0CECE" wp14:editId="110A8D08">
                <wp:simplePos x="0" y="0"/>
                <wp:positionH relativeFrom="column">
                  <wp:posOffset>228600</wp:posOffset>
                </wp:positionH>
                <wp:positionV relativeFrom="paragraph">
                  <wp:posOffset>-299720</wp:posOffset>
                </wp:positionV>
                <wp:extent cx="6858000" cy="9439275"/>
                <wp:effectExtent l="25400" t="25400" r="25400" b="349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43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sng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326BA" w14:textId="77777777" w:rsidR="006F3CFD" w:rsidRDefault="006F3CFD" w:rsidP="00C95B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proofErr w:type="spellStart"/>
                            <w:r w:rsidRPr="0032055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  <w:t>Oportunidades</w:t>
                            </w:r>
                            <w:proofErr w:type="spellEnd"/>
                            <w:r w:rsidRPr="0032055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de </w:t>
                            </w:r>
                            <w:proofErr w:type="spellStart"/>
                            <w:r w:rsidRPr="0032055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  <w:t>participación</w:t>
                            </w:r>
                            <w:proofErr w:type="spellEnd"/>
                            <w:r w:rsidRPr="00320557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familiar </w:t>
                            </w:r>
                          </w:p>
                          <w:p w14:paraId="1EA175F4" w14:textId="77777777" w:rsidR="006F3CFD" w:rsidRPr="001D4F92" w:rsidRDefault="006F3CFD" w:rsidP="00C95B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Times" w:hAnsi="Times" w:cs="Time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Escuela Primaria Black's Mill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organizará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siguientes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eventos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desarrollar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capacidad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una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participación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sólida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los </w:t>
                            </w:r>
                            <w:proofErr w:type="gram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padres</w:t>
                            </w:r>
                            <w:proofErr w:type="gram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apoyar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asociación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los padres y la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comunidad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mejorar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rendimiento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académico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los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1D4F92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336D6F3" w14:textId="77777777" w:rsidR="006F3CFD" w:rsidRPr="001D4F92" w:rsidRDefault="006F3CFD" w:rsidP="00C95B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Otras</w:t>
                            </w:r>
                            <w:proofErr w:type="spellEnd"/>
                            <w:r>
                              <w:rPr>
                                <w:rFonts w:ascii="Arial Narrow" w:hAnsi="Arial Narrow" w:cs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actividades</w:t>
                            </w:r>
                            <w:proofErr w:type="spellEnd"/>
                            <w:r>
                              <w:rPr>
                                <w:rFonts w:ascii="Arial Narrow" w:hAnsi="Arial Narrow" w:cs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 Narrow" w:hAnsi="Arial Narrow" w:cs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participacion</w:t>
                            </w:r>
                            <w:proofErr w:type="spellEnd"/>
                            <w:r>
                              <w:rPr>
                                <w:rFonts w:ascii="Arial Narrow" w:hAnsi="Arial Narrow" w:cs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familiar</w:t>
                            </w:r>
                            <w:r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1D4F9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34E968" w14:textId="6A4FAA81" w:rsidR="006F3CFD" w:rsidRPr="00C15091" w:rsidRDefault="006F3CFD" w:rsidP="00C15091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 w:rsidRPr="001D4F92">
                              <w:rPr>
                                <w:rFonts w:ascii="Wingdings" w:hAnsi="Wingdings" w:cs="Wingdings"/>
                                <w:color w:val="000000" w:themeColor="text1"/>
                                <w:sz w:val="24"/>
                                <w:szCs w:val="24"/>
                              </w:rPr>
                              <w:t></w:t>
                            </w:r>
                            <w:r w:rsidRPr="00320557">
                              <w:t xml:space="preserve"> </w:t>
                            </w:r>
                            <w:r w:rsidRPr="005522EE">
                              <w:rPr>
                                <w:rFonts w:ascii="Arial Narrow" w:eastAsia="Times New Roman" w:hAnsi="Arial Narrow" w:cs="Arial"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 xml:space="preserve">Almuerzo del día de los </w:t>
                            </w:r>
                            <w:proofErr w:type="spellStart"/>
                            <w:r w:rsidRPr="005522EE">
                              <w:rPr>
                                <w:rFonts w:ascii="Arial Narrow" w:eastAsia="Times New Roman" w:hAnsi="Arial Narrow" w:cs="Arial"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>abuelos</w:t>
                            </w:r>
                            <w:proofErr w:type="spellEnd"/>
                            <w:r w:rsidRPr="005522EE">
                              <w:rPr>
                                <w:rFonts w:ascii="Arial Narrow" w:eastAsia="Times New Roman" w:hAnsi="Arial Narrow" w:cs="Arial"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 xml:space="preserve"> de primer </w:t>
                            </w:r>
                            <w:proofErr w:type="spellStart"/>
                            <w:r w:rsidRPr="005522EE">
                              <w:rPr>
                                <w:rFonts w:ascii="Arial Narrow" w:eastAsia="Times New Roman" w:hAnsi="Arial Narrow" w:cs="Arial"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>grado</w:t>
                            </w:r>
                            <w:proofErr w:type="spellEnd"/>
                          </w:p>
                          <w:p w14:paraId="10EB1573" w14:textId="496D1747" w:rsidR="006F3CFD" w:rsidRPr="001D4F92" w:rsidRDefault="006F3CFD" w:rsidP="00AA0A14">
                            <w:pPr>
                              <w:widowControl w:val="0"/>
                              <w:tabs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450" w:hanging="450"/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4F92">
                              <w:rPr>
                                <w:rFonts w:ascii="Wingdings" w:hAnsi="Wingdings" w:cs="Wingdings"/>
                                <w:color w:val="000000" w:themeColor="text1"/>
                                <w:sz w:val="24"/>
                                <w:szCs w:val="24"/>
                              </w:rPr>
                              <w:t></w:t>
                            </w:r>
                            <w:r w:rsidR="006F7B3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>Trunk or Treat</w:t>
                            </w:r>
                            <w:r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5A28803" w14:textId="77777777" w:rsidR="006F3CFD" w:rsidRDefault="006F3CFD" w:rsidP="00AA0A14">
                            <w:pPr>
                              <w:widowControl w:val="0"/>
                              <w:tabs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450" w:hanging="450"/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4F92">
                              <w:rPr>
                                <w:rFonts w:ascii="Wingdings" w:hAnsi="Wingdings" w:cs="Wingdings"/>
                                <w:color w:val="000000" w:themeColor="text1"/>
                                <w:sz w:val="24"/>
                                <w:szCs w:val="24"/>
                              </w:rPr>
                              <w:t></w:t>
                            </w:r>
                            <w:r w:rsidRPr="00320557">
                              <w:t xml:space="preserve">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Desayuno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 día de los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>veteranos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48AD82" w14:textId="77777777" w:rsidR="006F3CFD" w:rsidRDefault="006F3CFD" w:rsidP="00AA0A14">
                            <w:pPr>
                              <w:widowControl w:val="0"/>
                              <w:tabs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450" w:hanging="450"/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4F92">
                              <w:rPr>
                                <w:rFonts w:ascii="Wingdings" w:hAnsi="Wingdings" w:cs="Wingdings"/>
                                <w:color w:val="000000" w:themeColor="text1"/>
                                <w:sz w:val="24"/>
                                <w:szCs w:val="24"/>
                              </w:rPr>
                              <w:t></w:t>
                            </w:r>
                            <w:r w:rsidRPr="00320557">
                              <w:t xml:space="preserve">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>Noche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Bingo Familiar </w:t>
                            </w:r>
                          </w:p>
                          <w:p w14:paraId="6A354CEF" w14:textId="77777777" w:rsidR="006F3CFD" w:rsidRPr="001D4F92" w:rsidRDefault="006F3CFD" w:rsidP="00AA0A14">
                            <w:pPr>
                              <w:widowControl w:val="0"/>
                              <w:tabs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450" w:hanging="450"/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4F92">
                              <w:rPr>
                                <w:rFonts w:ascii="Wingdings" w:hAnsi="Wingdings" w:cs="Wingdings"/>
                                <w:color w:val="000000" w:themeColor="text1"/>
                                <w:sz w:val="24"/>
                                <w:szCs w:val="24"/>
                              </w:rPr>
                              <w:t></w:t>
                            </w:r>
                            <w:r w:rsidRPr="00320557">
                              <w:t xml:space="preserve"> </w:t>
                            </w:r>
                            <w:r w:rsidRPr="0032055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Tienda secreta de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>santa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D55E91" w14:textId="77777777" w:rsidR="006F3CFD" w:rsidRDefault="006F3CFD" w:rsidP="005522EE">
                            <w:pPr>
                              <w:widowControl w:val="0"/>
                              <w:tabs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450" w:hanging="450"/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4F92">
                              <w:rPr>
                                <w:rFonts w:ascii="Wingdings" w:hAnsi="Wingdings" w:cs="Wingdings"/>
                                <w:color w:val="000000" w:themeColor="text1"/>
                                <w:sz w:val="24"/>
                                <w:szCs w:val="24"/>
                              </w:rPr>
                              <w:t></w:t>
                            </w:r>
                            <w:r w:rsidRPr="00320557">
                              <w:t xml:space="preserve"> </w:t>
                            </w:r>
                            <w:r w:rsidRPr="0032055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Danza de la </w:t>
                            </w:r>
                            <w:proofErr w:type="spellStart"/>
                            <w:r w:rsidRPr="0032055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>hija</w:t>
                            </w:r>
                            <w:proofErr w:type="spellEnd"/>
                            <w:r w:rsidRPr="00320557">
                              <w:rPr>
                                <w:rFonts w:ascii="Arial Narrow" w:hAnsi="Arial Narrow" w:cs="Wingding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99B02D" w14:textId="77777777" w:rsidR="006F3CFD" w:rsidRPr="00264E2D" w:rsidRDefault="006F3CFD" w:rsidP="00AA0A14">
                            <w:pPr>
                              <w:widowControl w:val="0"/>
                              <w:tabs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450" w:hanging="450"/>
                              <w:rPr>
                                <w:rFonts w:ascii="Arial Narrow" w:hAnsi="Arial Narrow" w:cs="Time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000000" w:themeColor="text1"/>
                                <w:sz w:val="24"/>
                                <w:szCs w:val="24"/>
                              </w:rPr>
                              <w:t></w:t>
                            </w:r>
                          </w:p>
                          <w:p w14:paraId="08087D7A" w14:textId="77777777" w:rsidR="006F3CFD" w:rsidRPr="001D4F92" w:rsidRDefault="006F3CFD" w:rsidP="00264E2D">
                            <w:pPr>
                              <w:widowControl w:val="0"/>
                              <w:tabs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450" w:hanging="450"/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1D4F92">
                              <w:rPr>
                                <w:rFonts w:ascii="Arial Narrow" w:hAnsi="Arial Narrow" w:cs="Arial Narrow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FB77CC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Sala de </w:t>
                            </w:r>
                            <w:proofErr w:type="spellStart"/>
                            <w:r w:rsidRPr="00FB77CC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  <w:t>recursos</w:t>
                            </w:r>
                            <w:proofErr w:type="spellEnd"/>
                            <w:r w:rsidRPr="00FB77CC"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para padres</w:t>
                            </w:r>
                          </w:p>
                          <w:p w14:paraId="48C25D9A" w14:textId="77777777" w:rsidR="006F3CFD" w:rsidRPr="001D4F92" w:rsidRDefault="006F3CFD" w:rsidP="005B7F5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salón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recursos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padres de BMES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ofrece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ambiente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acogedor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padres,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abuelos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padrastros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otros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cuidadores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niños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BMES que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necesitan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información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recursos</w:t>
                            </w:r>
                            <w:proofErr w:type="spellEnd"/>
                            <w:r w:rsidRPr="001D4F9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8DC432" w14:textId="77777777" w:rsidR="006F3CFD" w:rsidRPr="001D4F92" w:rsidRDefault="006F3CFD" w:rsidP="005B7F5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0AC978B" w14:textId="77777777" w:rsidR="006F3CFD" w:rsidRPr="001D4F92" w:rsidRDefault="006F3CFD" w:rsidP="005B7F5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Sala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Recursos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Padres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tiene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una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colección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libros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sobre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temas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relacionados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 la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temas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crianza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los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hijos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y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también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ofrece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varios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libros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diseñados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padres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niños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edad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escolar. Los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recursos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son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gratuitos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revisar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y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puede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sentarse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disfrutar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los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materiales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Sala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recursos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padres, o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llevárselos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casa</w:t>
                            </w:r>
                            <w:r w:rsidRPr="001D4F9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83E801F" w14:textId="77777777" w:rsidR="006F3CFD" w:rsidRPr="001D4F92" w:rsidRDefault="006F3CFD" w:rsidP="005B7F52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C5E9D2" w14:textId="77777777" w:rsidR="006F3CFD" w:rsidRDefault="006F3CFD" w:rsidP="00FB77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sala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recursos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padres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está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abierta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durante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horario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escolar regular y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está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ubicada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el Centro de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Medios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Si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necesita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ayuda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contacte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Ashley Tobias.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Correo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electrónico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atobias@dawson.k12.ga.us </w:t>
                            </w:r>
                            <w:proofErr w:type="spellStart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Teléfono</w:t>
                            </w:r>
                            <w:proofErr w:type="spellEnd"/>
                            <w:r w:rsidRPr="00FB77C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: (706) 216-3300 ext. 1246</w:t>
                            </w:r>
                          </w:p>
                          <w:p w14:paraId="23A7FED9" w14:textId="77777777" w:rsidR="006F3CFD" w:rsidRDefault="006F3CFD" w:rsidP="00FB77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Narrow" w:hAnsi="Arial Narrow" w:cs="Arial Narrow"/>
                                <w:sz w:val="24"/>
                                <w:szCs w:val="24"/>
                              </w:rPr>
                            </w:pPr>
                            <w:r w:rsidRPr="00E8499E">
                              <w:rPr>
                                <w:rFonts w:ascii="Candara" w:hAnsi="Candara" w:cs="Candara"/>
                                <w:noProof/>
                              </w:rPr>
                              <w:drawing>
                                <wp:inline distT="0" distB="0" distL="0" distR="0" wp14:anchorId="4A0A7D5B" wp14:editId="0F77DCC2">
                                  <wp:extent cx="1738973" cy="12446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iend-clip-art-school_five_students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929" cy="1268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89156" w14:textId="77777777" w:rsidR="006F3CFD" w:rsidRDefault="006F3CFD" w:rsidP="006D45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1440" w:firstLine="720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14:paraId="3B1C8D86" w14:textId="77777777" w:rsidR="006F3CFD" w:rsidRDefault="006F3CFD" w:rsidP="00C95B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14:paraId="516E1C21" w14:textId="77777777" w:rsidR="006F3CFD" w:rsidRDefault="006F3CFD" w:rsidP="006D45AA">
                            <w:pPr>
                              <w:ind w:left="144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CECE" id="Text Box 11" o:spid="_x0000_s1027" type="#_x0000_t202" style="position:absolute;margin-left:18pt;margin-top:-23.6pt;width:540pt;height:7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" fillcolor="white [3212]" strokecolor="green" strokeweight="4.5pt">
                <v:stroke dashstyle="longDash"/>
                <v:textbox>
                  <w:txbxContent>
                    <w:p w14:paraId="2A7326BA" w14:textId="77777777" w:rsidR="006F3CFD" w:rsidRDefault="006F3CFD" w:rsidP="00C95B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</w:pPr>
                      <w:proofErr w:type="spellStart"/>
                      <w:r w:rsidRPr="0032055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  <w:t>Oportunidades</w:t>
                      </w:r>
                      <w:proofErr w:type="spellEnd"/>
                      <w:r w:rsidRPr="0032055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  <w:t xml:space="preserve"> de </w:t>
                      </w:r>
                      <w:proofErr w:type="spellStart"/>
                      <w:r w:rsidRPr="0032055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  <w:t>participación</w:t>
                      </w:r>
                      <w:proofErr w:type="spellEnd"/>
                      <w:r w:rsidRPr="00320557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  <w:t xml:space="preserve"> familiar </w:t>
                      </w:r>
                    </w:p>
                    <w:p w14:paraId="1EA175F4" w14:textId="77777777" w:rsidR="006F3CFD" w:rsidRPr="001D4F92" w:rsidRDefault="006F3CFD" w:rsidP="00C95B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Times" w:hAnsi="Times" w:cs="Times"/>
                          <w:color w:val="000000" w:themeColor="text1"/>
                          <w:sz w:val="24"/>
                          <w:szCs w:val="24"/>
                        </w:rPr>
                      </w:pPr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La Escuela Primaria Black's Mill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organizará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siguientes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eventos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desarrollar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capacidad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de una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participación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sólida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de los </w:t>
                      </w:r>
                      <w:proofErr w:type="gram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padres</w:t>
                      </w:r>
                      <w:proofErr w:type="gram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apoyar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una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asociación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, los padres y la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comunidad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mejorar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rendimiento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académico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de los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1D4F92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336D6F3" w14:textId="77777777" w:rsidR="006F3CFD" w:rsidRPr="001D4F92" w:rsidRDefault="006F3CFD" w:rsidP="00C95B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 w:cs="Arial Narrow"/>
                          <w:b/>
                          <w:color w:val="000000" w:themeColor="text1"/>
                          <w:sz w:val="24"/>
                          <w:szCs w:val="24"/>
                        </w:rPr>
                        <w:t>Otras</w:t>
                      </w:r>
                      <w:proofErr w:type="spellEnd"/>
                      <w:r>
                        <w:rPr>
                          <w:rFonts w:ascii="Arial Narrow" w:hAnsi="Arial Narrow" w:cs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 Narrow"/>
                          <w:b/>
                          <w:color w:val="000000" w:themeColor="text1"/>
                          <w:sz w:val="24"/>
                          <w:szCs w:val="24"/>
                        </w:rPr>
                        <w:t>actividades</w:t>
                      </w:r>
                      <w:proofErr w:type="spellEnd"/>
                      <w:r>
                        <w:rPr>
                          <w:rFonts w:ascii="Arial Narrow" w:hAnsi="Arial Narrow" w:cs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 Narrow" w:hAnsi="Arial Narrow" w:cs="Arial Narrow"/>
                          <w:b/>
                          <w:color w:val="000000" w:themeColor="text1"/>
                          <w:sz w:val="24"/>
                          <w:szCs w:val="24"/>
                        </w:rPr>
                        <w:t>participacion</w:t>
                      </w:r>
                      <w:proofErr w:type="spellEnd"/>
                      <w:r>
                        <w:rPr>
                          <w:rFonts w:ascii="Arial Narrow" w:hAnsi="Arial Narrow" w:cs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familiar</w:t>
                      </w:r>
                      <w:r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1D4F92"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34E968" w14:textId="6A4FAA81" w:rsidR="006F3CFD" w:rsidRPr="00C15091" w:rsidRDefault="006F3CFD" w:rsidP="00C15091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 w:rsidRPr="001D4F92">
                        <w:rPr>
                          <w:rFonts w:ascii="Wingdings" w:hAnsi="Wingdings" w:cs="Wingdings"/>
                          <w:color w:val="000000" w:themeColor="text1"/>
                          <w:sz w:val="24"/>
                          <w:szCs w:val="24"/>
                        </w:rPr>
                        <w:t></w:t>
                      </w:r>
                      <w:r w:rsidRPr="00320557">
                        <w:t xml:space="preserve"> </w:t>
                      </w:r>
                      <w:r w:rsidRPr="005522EE">
                        <w:rPr>
                          <w:rFonts w:ascii="Arial Narrow" w:eastAsia="Times New Roman" w:hAnsi="Arial Narrow" w:cs="Arial"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 xml:space="preserve">Almuerzo del día de los </w:t>
                      </w:r>
                      <w:proofErr w:type="spellStart"/>
                      <w:r w:rsidRPr="005522EE">
                        <w:rPr>
                          <w:rFonts w:ascii="Arial Narrow" w:eastAsia="Times New Roman" w:hAnsi="Arial Narrow" w:cs="Arial"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>abuelos</w:t>
                      </w:r>
                      <w:proofErr w:type="spellEnd"/>
                      <w:r w:rsidRPr="005522EE">
                        <w:rPr>
                          <w:rFonts w:ascii="Arial Narrow" w:eastAsia="Times New Roman" w:hAnsi="Arial Narrow" w:cs="Arial"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 xml:space="preserve"> de primer </w:t>
                      </w:r>
                      <w:proofErr w:type="spellStart"/>
                      <w:r w:rsidRPr="005522EE">
                        <w:rPr>
                          <w:rFonts w:ascii="Arial Narrow" w:eastAsia="Times New Roman" w:hAnsi="Arial Narrow" w:cs="Arial"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>grado</w:t>
                      </w:r>
                      <w:proofErr w:type="spellEnd"/>
                    </w:p>
                    <w:p w14:paraId="10EB1573" w14:textId="496D1747" w:rsidR="006F3CFD" w:rsidRPr="001D4F92" w:rsidRDefault="006F3CFD" w:rsidP="00AA0A14">
                      <w:pPr>
                        <w:widowControl w:val="0"/>
                        <w:tabs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after="240" w:line="240" w:lineRule="auto"/>
                        <w:ind w:left="450" w:hanging="450"/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1D4F92">
                        <w:rPr>
                          <w:rFonts w:ascii="Wingdings" w:hAnsi="Wingdings" w:cs="Wingdings"/>
                          <w:color w:val="000000" w:themeColor="text1"/>
                          <w:sz w:val="24"/>
                          <w:szCs w:val="24"/>
                        </w:rPr>
                        <w:t></w:t>
                      </w:r>
                      <w:r w:rsidR="006F7B3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>Trunk or Treat</w:t>
                      </w:r>
                      <w:r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5A28803" w14:textId="77777777" w:rsidR="006F3CFD" w:rsidRDefault="006F3CFD" w:rsidP="00AA0A14">
                      <w:pPr>
                        <w:widowControl w:val="0"/>
                        <w:tabs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after="240" w:line="240" w:lineRule="auto"/>
                        <w:ind w:left="450" w:hanging="450"/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1D4F92">
                        <w:rPr>
                          <w:rFonts w:ascii="Wingdings" w:hAnsi="Wingdings" w:cs="Wingdings"/>
                          <w:color w:val="000000" w:themeColor="text1"/>
                          <w:sz w:val="24"/>
                          <w:szCs w:val="24"/>
                        </w:rPr>
                        <w:t></w:t>
                      </w:r>
                      <w:r w:rsidRPr="00320557">
                        <w:t xml:space="preserve">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Desayuno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del día de los </w:t>
                      </w:r>
                      <w:proofErr w:type="spellStart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>veteranos</w:t>
                      </w:r>
                      <w:proofErr w:type="spellEnd"/>
                      <w:r w:rsidRPr="00320557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48AD82" w14:textId="77777777" w:rsidR="006F3CFD" w:rsidRDefault="006F3CFD" w:rsidP="00AA0A14">
                      <w:pPr>
                        <w:widowControl w:val="0"/>
                        <w:tabs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after="240" w:line="240" w:lineRule="auto"/>
                        <w:ind w:left="450" w:hanging="450"/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</w:pPr>
                      <w:r w:rsidRPr="001D4F92">
                        <w:rPr>
                          <w:rFonts w:ascii="Wingdings" w:hAnsi="Wingdings" w:cs="Wingdings"/>
                          <w:color w:val="000000" w:themeColor="text1"/>
                          <w:sz w:val="24"/>
                          <w:szCs w:val="24"/>
                        </w:rPr>
                        <w:t></w:t>
                      </w:r>
                      <w:r w:rsidRPr="00320557">
                        <w:t xml:space="preserve"> </w:t>
                      </w:r>
                      <w:proofErr w:type="spellStart"/>
                      <w:r w:rsidRPr="0032055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>Noche</w:t>
                      </w:r>
                      <w:proofErr w:type="spellEnd"/>
                      <w:r w:rsidRPr="0032055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 xml:space="preserve"> de Bingo Familiar </w:t>
                      </w:r>
                    </w:p>
                    <w:p w14:paraId="6A354CEF" w14:textId="77777777" w:rsidR="006F3CFD" w:rsidRPr="001D4F92" w:rsidRDefault="006F3CFD" w:rsidP="00AA0A14">
                      <w:pPr>
                        <w:widowControl w:val="0"/>
                        <w:tabs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after="240" w:line="240" w:lineRule="auto"/>
                        <w:ind w:left="450" w:hanging="450"/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1D4F92">
                        <w:rPr>
                          <w:rFonts w:ascii="Wingdings" w:hAnsi="Wingdings" w:cs="Wingdings"/>
                          <w:color w:val="000000" w:themeColor="text1"/>
                          <w:sz w:val="24"/>
                          <w:szCs w:val="24"/>
                        </w:rPr>
                        <w:t></w:t>
                      </w:r>
                      <w:r w:rsidRPr="00320557">
                        <w:t xml:space="preserve"> </w:t>
                      </w:r>
                      <w:r w:rsidRPr="0032055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 xml:space="preserve">Tienda secreta de </w:t>
                      </w:r>
                      <w:proofErr w:type="spellStart"/>
                      <w:r w:rsidRPr="0032055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>santa</w:t>
                      </w:r>
                      <w:proofErr w:type="spellEnd"/>
                      <w:r w:rsidRPr="0032055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D55E91" w14:textId="77777777" w:rsidR="006F3CFD" w:rsidRDefault="006F3CFD" w:rsidP="005522EE">
                      <w:pPr>
                        <w:widowControl w:val="0"/>
                        <w:tabs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after="240" w:line="240" w:lineRule="auto"/>
                        <w:ind w:left="450" w:hanging="450"/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</w:pPr>
                      <w:r w:rsidRPr="001D4F92">
                        <w:rPr>
                          <w:rFonts w:ascii="Wingdings" w:hAnsi="Wingdings" w:cs="Wingdings"/>
                          <w:color w:val="000000" w:themeColor="text1"/>
                          <w:sz w:val="24"/>
                          <w:szCs w:val="24"/>
                        </w:rPr>
                        <w:t></w:t>
                      </w:r>
                      <w:r w:rsidRPr="00320557">
                        <w:t xml:space="preserve"> </w:t>
                      </w:r>
                      <w:r w:rsidRPr="0032055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 xml:space="preserve">Danza de la </w:t>
                      </w:r>
                      <w:proofErr w:type="spellStart"/>
                      <w:r w:rsidRPr="0032055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>hija</w:t>
                      </w:r>
                      <w:proofErr w:type="spellEnd"/>
                      <w:r w:rsidRPr="00320557">
                        <w:rPr>
                          <w:rFonts w:ascii="Arial Narrow" w:hAnsi="Arial Narrow" w:cs="Wingding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99B02D" w14:textId="77777777" w:rsidR="006F3CFD" w:rsidRPr="00264E2D" w:rsidRDefault="006F3CFD" w:rsidP="00AA0A14">
                      <w:pPr>
                        <w:widowControl w:val="0"/>
                        <w:tabs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after="240" w:line="240" w:lineRule="auto"/>
                        <w:ind w:left="450" w:hanging="450"/>
                        <w:rPr>
                          <w:rFonts w:ascii="Arial Narrow" w:hAnsi="Arial Narrow" w:cs="Time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 w:cs="Wingdings"/>
                          <w:color w:val="000000" w:themeColor="text1"/>
                          <w:sz w:val="24"/>
                          <w:szCs w:val="24"/>
                        </w:rPr>
                        <w:t></w:t>
                      </w:r>
                    </w:p>
                    <w:p w14:paraId="08087D7A" w14:textId="77777777" w:rsidR="006F3CFD" w:rsidRPr="001D4F92" w:rsidRDefault="006F3CFD" w:rsidP="00264E2D">
                      <w:pPr>
                        <w:widowControl w:val="0"/>
                        <w:tabs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after="240" w:line="240" w:lineRule="auto"/>
                        <w:ind w:left="450" w:hanging="450"/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</w:pPr>
                      <w:r w:rsidRPr="001D4F92">
                        <w:rPr>
                          <w:rFonts w:ascii="Arial Narrow" w:hAnsi="Arial Narrow" w:cs="Arial Narrow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FB77CC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  <w:t xml:space="preserve">Sala de </w:t>
                      </w:r>
                      <w:proofErr w:type="spellStart"/>
                      <w:r w:rsidRPr="00FB77CC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  <w:t>recursos</w:t>
                      </w:r>
                      <w:proofErr w:type="spellEnd"/>
                      <w:r w:rsidRPr="00FB77CC"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color w:val="000000" w:themeColor="text1"/>
                          <w:sz w:val="38"/>
                          <w:szCs w:val="38"/>
                        </w:rPr>
                        <w:t xml:space="preserve"> para padres</w:t>
                      </w:r>
                    </w:p>
                    <w:p w14:paraId="48C25D9A" w14:textId="77777777" w:rsidR="006F3CFD" w:rsidRPr="001D4F92" w:rsidRDefault="006F3CFD" w:rsidP="005B7F5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El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salón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recursos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para padres de BMES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ofrece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un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ambiente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acogedor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para padres,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abuelos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padrastros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otros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cuidadores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niños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de BMES que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necesitan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información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recursos</w:t>
                      </w:r>
                      <w:proofErr w:type="spellEnd"/>
                      <w:r w:rsidRPr="001D4F9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38DC432" w14:textId="77777777" w:rsidR="006F3CFD" w:rsidRPr="001D4F92" w:rsidRDefault="006F3CFD" w:rsidP="005B7F5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0AC978B" w14:textId="77777777" w:rsidR="006F3CFD" w:rsidRPr="001D4F92" w:rsidRDefault="006F3CFD" w:rsidP="005B7F5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La Sala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Recursos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para Padres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tiene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una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colección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libros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sobre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temas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relacionados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con la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temas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crianza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de los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hijos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, y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también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ofrece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varios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libros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diseñados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para padres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niños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edad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escolar. Los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recursos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son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gratuitos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revisar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, y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puede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sentarse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disfrutar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de los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materiales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la Sala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recursos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para padres, o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llevárselos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a casa</w:t>
                      </w:r>
                      <w:r w:rsidRPr="001D4F9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83E801F" w14:textId="77777777" w:rsidR="006F3CFD" w:rsidRPr="001D4F92" w:rsidRDefault="006F3CFD" w:rsidP="005B7F52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C5E9D2" w14:textId="77777777" w:rsidR="006F3CFD" w:rsidRDefault="006F3CFD" w:rsidP="00FB77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La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sala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recursos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para padres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está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abierta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durante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horario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escolar regular y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está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ubicada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el Centro de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Medios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. Si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necesita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ayuda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contacte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Ashley Tobias.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Correo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electrónico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: atobias@dawson.k12.ga.us </w:t>
                      </w:r>
                      <w:proofErr w:type="spellStart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Teléfono</w:t>
                      </w:r>
                      <w:proofErr w:type="spellEnd"/>
                      <w:r w:rsidRPr="00FB77C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: (706) 216-3300 ext. 1246</w:t>
                      </w:r>
                    </w:p>
                    <w:p w14:paraId="23A7FED9" w14:textId="77777777" w:rsidR="006F3CFD" w:rsidRDefault="006F3CFD" w:rsidP="00FB77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Narrow" w:hAnsi="Arial Narrow" w:cs="Arial Narrow"/>
                          <w:sz w:val="24"/>
                          <w:szCs w:val="24"/>
                        </w:rPr>
                      </w:pPr>
                      <w:r w:rsidRPr="00E8499E">
                        <w:rPr>
                          <w:rFonts w:ascii="Candara" w:hAnsi="Candara" w:cs="Candara"/>
                          <w:noProof/>
                        </w:rPr>
                        <w:drawing>
                          <wp:inline distT="0" distB="0" distL="0" distR="0" wp14:anchorId="4A0A7D5B" wp14:editId="0F77DCC2">
                            <wp:extent cx="1738973" cy="12446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iend-clip-art-school_five_students.g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929" cy="1268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89156" w14:textId="77777777" w:rsidR="006F3CFD" w:rsidRDefault="006F3CFD" w:rsidP="006D45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ind w:left="1440" w:firstLine="720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</w:p>
                    <w:p w14:paraId="3B1C8D86" w14:textId="77777777" w:rsidR="006F3CFD" w:rsidRDefault="006F3CFD" w:rsidP="00C95B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</w:p>
                    <w:p w14:paraId="516E1C21" w14:textId="77777777" w:rsidR="006F3CFD" w:rsidRDefault="006F3CFD" w:rsidP="006D45AA">
                      <w:pPr>
                        <w:ind w:left="1440" w:firstLine="720"/>
                      </w:pPr>
                    </w:p>
                  </w:txbxContent>
                </v:textbox>
              </v:shape>
            </w:pict>
          </mc:Fallback>
        </mc:AlternateContent>
      </w:r>
      <w:r w:rsidR="009D1148" w:rsidRPr="006F7B37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1175D" wp14:editId="5C7A321C">
                <wp:simplePos x="0" y="0"/>
                <wp:positionH relativeFrom="column">
                  <wp:posOffset>8237220</wp:posOffset>
                </wp:positionH>
                <wp:positionV relativeFrom="paragraph">
                  <wp:posOffset>-309880</wp:posOffset>
                </wp:positionV>
                <wp:extent cx="6858000" cy="9258300"/>
                <wp:effectExtent l="50800" t="50800" r="76200" b="889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25830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8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9972F" w14:textId="77777777" w:rsidR="006F3CFD" w:rsidRDefault="006F3CFD" w:rsidP="00C95B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34A60" wp14:editId="28C93532">
                                  <wp:extent cx="6706075" cy="9030547"/>
                                  <wp:effectExtent l="0" t="0" r="0" b="1206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366943_JPG_by_ClipartOfcom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alphaModFix amt="2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7676" cy="9032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175D" id="Text Box 12" o:spid="_x0000_s1028" type="#_x0000_t202" style="position:absolute;margin-left:648.6pt;margin-top:-24.4pt;width:540pt;height:7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" filled="f" strokecolor="green" strokeweight="10pt">
                <v:stroke joinstyle="round"/>
                <v:textbox>
                  <w:txbxContent>
                    <w:p w14:paraId="5889972F" w14:textId="77777777" w:rsidR="006F3CFD" w:rsidRDefault="006F3CFD" w:rsidP="00C95BB9">
                      <w:r>
                        <w:rPr>
                          <w:noProof/>
                        </w:rPr>
                        <w:drawing>
                          <wp:inline distT="0" distB="0" distL="0" distR="0" wp14:anchorId="55834A60" wp14:editId="28C93532">
                            <wp:extent cx="6706075" cy="9030547"/>
                            <wp:effectExtent l="0" t="0" r="0" b="1206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366943_JPG_by_ClipartOfcom.jpg"/>
                                    <pic:cNvPicPr/>
                                  </pic:nvPicPr>
                                  <pic:blipFill>
                                    <a:blip r:embed="rId17">
                                      <a:alphaModFix amt="2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7676" cy="9032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029E" w:rsidRPr="006F7B37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14884" wp14:editId="1BA7E2D2">
                <wp:simplePos x="0" y="0"/>
                <wp:positionH relativeFrom="column">
                  <wp:posOffset>8229600</wp:posOffset>
                </wp:positionH>
                <wp:positionV relativeFrom="paragraph">
                  <wp:posOffset>3029585</wp:posOffset>
                </wp:positionV>
                <wp:extent cx="6629400" cy="6400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5ABD3" w14:textId="77777777" w:rsidR="006F3CFD" w:rsidRDefault="006F3CFD" w:rsidP="006702A8">
                            <w:pPr>
                              <w:jc w:val="center"/>
                              <w:rPr>
                                <w:rFonts w:ascii="Times" w:hAnsi="Times"/>
                                <w:sz w:val="72"/>
                                <w:szCs w:val="72"/>
                              </w:rPr>
                            </w:pPr>
                          </w:p>
                          <w:p w14:paraId="5C2D9EFC" w14:textId="77777777" w:rsidR="006F3CFD" w:rsidRPr="00F87DBA" w:rsidRDefault="006F3CFD" w:rsidP="006702A8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Black’s Mill</w:t>
                            </w:r>
                            <w:r w:rsidRPr="00F87DBA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Elementary School</w:t>
                            </w:r>
                          </w:p>
                          <w:p w14:paraId="5D390196" w14:textId="74AEBC64" w:rsidR="006F3CFD" w:rsidRDefault="006F3CFD" w:rsidP="006702A8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 w:rsidRPr="00FB77CC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Escuela - </w:t>
                            </w:r>
                            <w:proofErr w:type="spellStart"/>
                            <w:r w:rsidRPr="00FB77CC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Compacto</w:t>
                            </w:r>
                            <w:proofErr w:type="spellEnd"/>
                            <w:r w:rsidRPr="00FB77CC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 xml:space="preserve"> de Padres</w:t>
                            </w:r>
                          </w:p>
                          <w:p w14:paraId="6EFEC1BD" w14:textId="758C36A7" w:rsidR="006F3CFD" w:rsidRPr="00F87DBA" w:rsidRDefault="006F3CFD" w:rsidP="006702A8">
                            <w:pPr>
                              <w:jc w:val="center"/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20</w:t>
                            </w:r>
                            <w:r w:rsidR="00C15091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2</w:t>
                            </w:r>
                            <w:r w:rsidR="005752FC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2</w:t>
                            </w:r>
                            <w:r w:rsidRPr="00F87DBA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-20</w:t>
                            </w:r>
                            <w:r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2</w:t>
                            </w:r>
                            <w:r w:rsidR="005752FC">
                              <w:rPr>
                                <w:rFonts w:ascii="Chalkboard" w:hAnsi="Chalkboard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3E5B5F3B" w14:textId="77777777" w:rsidR="006F3CFD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1860 Dawson Forest Rd</w:t>
                            </w:r>
                          </w:p>
                          <w:p w14:paraId="52611FBE" w14:textId="77777777" w:rsidR="006F3CFD" w:rsidRPr="006702A8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Dawsonville, GA 30534</w:t>
                            </w:r>
                          </w:p>
                          <w:p w14:paraId="730B9689" w14:textId="77777777" w:rsidR="006F3CFD" w:rsidRPr="006702A8" w:rsidRDefault="006138E0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6F3CFD" w:rsidRPr="006702A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www.dawsoncountyschools.org</w:t>
                              </w:r>
                            </w:hyperlink>
                          </w:p>
                          <w:p w14:paraId="1E9AEFCC" w14:textId="77777777" w:rsidR="006F3CFD" w:rsidRPr="006702A8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EE197C" w14:textId="77777777" w:rsidR="006F3CFD" w:rsidRDefault="006F3CFD" w:rsidP="00FB77C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54829D" w14:textId="5854E699" w:rsidR="006F3CFD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Cindy Kinney, </w:t>
                            </w:r>
                            <w:r w:rsidR="006F7B37">
                              <w:rPr>
                                <w:sz w:val="24"/>
                                <w:szCs w:val="24"/>
                              </w:rPr>
                              <w:t>Principal</w:t>
                            </w:r>
                          </w:p>
                          <w:p w14:paraId="42238F56" w14:textId="77777777" w:rsidR="006F3CFD" w:rsidRDefault="006138E0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6F3CFD" w:rsidRPr="0052162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ckinney@dawson.k12.ga.us</w:t>
                              </w:r>
                            </w:hyperlink>
                          </w:p>
                          <w:p w14:paraId="693EA8F6" w14:textId="77777777" w:rsidR="006F3CFD" w:rsidRPr="006702A8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3E4D397" w14:textId="77777777" w:rsidR="006F3CFD" w:rsidRPr="006702A8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Mandy Smith, Assistant Principal</w:t>
                            </w:r>
                            <w:r w:rsidRPr="006702A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9602C0" w14:textId="77777777" w:rsidR="006F3CFD" w:rsidRDefault="006138E0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="006F3CFD" w:rsidRPr="0052162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msmith@dawson.k12.ga.us</w:t>
                              </w:r>
                            </w:hyperlink>
                          </w:p>
                          <w:p w14:paraId="41F450BF" w14:textId="77777777" w:rsidR="006F3CFD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</w:p>
                          <w:p w14:paraId="54CA96C9" w14:textId="0AF66B3B" w:rsidR="006F3CFD" w:rsidRPr="006702A8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  <w:t xml:space="preserve">Revised </w:t>
                            </w:r>
                            <w:r w:rsidR="006F7B37"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August 1, 2022</w:t>
                            </w:r>
                          </w:p>
                          <w:p w14:paraId="7B079055" w14:textId="77777777" w:rsidR="006F3CFD" w:rsidRDefault="006F3CFD" w:rsidP="00F03941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Style w:val="Hyperlink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6C38FB9F" w14:textId="77777777" w:rsidR="006F3CFD" w:rsidRDefault="006F3CFD" w:rsidP="00F03941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Style w:val="Hyperlink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6119EE95" w14:textId="77777777" w:rsidR="006F3CFD" w:rsidRDefault="006F3CFD" w:rsidP="00F87DBA">
                            <w:pPr>
                              <w:spacing w:line="240" w:lineRule="auto"/>
                              <w:ind w:left="7200" w:firstLine="720"/>
                              <w:contextualSpacing/>
                              <w:rPr>
                                <w:rStyle w:val="Hyperlink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3AE2B2A8" w14:textId="0ACD3E06" w:rsidR="006F3CFD" w:rsidRPr="001D4F92" w:rsidRDefault="006F3CFD" w:rsidP="00C15091">
                            <w:pPr>
                              <w:spacing w:line="240" w:lineRule="auto"/>
                              <w:contextualSpacing/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25EC996B" w14:textId="77777777" w:rsidR="006F3CFD" w:rsidRPr="006702A8" w:rsidRDefault="006F3CFD" w:rsidP="008037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4884" id="Text Box 17" o:spid="_x0000_s1029" type="#_x0000_t202" style="position:absolute;margin-left:9in;margin-top:238.55pt;width:522pt;height:7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" filled="f" stroked="f">
                <v:textbox>
                  <w:txbxContent>
                    <w:p w14:paraId="6CD5ABD3" w14:textId="77777777" w:rsidR="006F3CFD" w:rsidRDefault="006F3CFD" w:rsidP="006702A8">
                      <w:pPr>
                        <w:jc w:val="center"/>
                        <w:rPr>
                          <w:rFonts w:ascii="Times" w:hAnsi="Times"/>
                          <w:sz w:val="72"/>
                          <w:szCs w:val="72"/>
                        </w:rPr>
                      </w:pPr>
                    </w:p>
                    <w:p w14:paraId="5C2D9EFC" w14:textId="77777777" w:rsidR="006F3CFD" w:rsidRPr="00F87DBA" w:rsidRDefault="006F3CFD" w:rsidP="006702A8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r>
                        <w:rPr>
                          <w:rFonts w:ascii="Chalkboard" w:hAnsi="Chalkboard"/>
                          <w:sz w:val="72"/>
                          <w:szCs w:val="72"/>
                        </w:rPr>
                        <w:t>Black’s Mill</w:t>
                      </w:r>
                      <w:r w:rsidRPr="00F87DBA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Elementary School</w:t>
                      </w:r>
                    </w:p>
                    <w:p w14:paraId="5D390196" w14:textId="74AEBC64" w:rsidR="006F3CFD" w:rsidRDefault="006F3CFD" w:rsidP="006702A8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r w:rsidRPr="00FB77CC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Escuela - </w:t>
                      </w:r>
                      <w:proofErr w:type="spellStart"/>
                      <w:r w:rsidRPr="00FB77CC">
                        <w:rPr>
                          <w:rFonts w:ascii="Chalkboard" w:hAnsi="Chalkboard"/>
                          <w:sz w:val="72"/>
                          <w:szCs w:val="72"/>
                        </w:rPr>
                        <w:t>Compacto</w:t>
                      </w:r>
                      <w:proofErr w:type="spellEnd"/>
                      <w:r w:rsidRPr="00FB77CC">
                        <w:rPr>
                          <w:rFonts w:ascii="Chalkboard" w:hAnsi="Chalkboard"/>
                          <w:sz w:val="72"/>
                          <w:szCs w:val="72"/>
                        </w:rPr>
                        <w:t xml:space="preserve"> de Padres</w:t>
                      </w:r>
                    </w:p>
                    <w:p w14:paraId="6EFEC1BD" w14:textId="758C36A7" w:rsidR="006F3CFD" w:rsidRPr="00F87DBA" w:rsidRDefault="006F3CFD" w:rsidP="006702A8">
                      <w:pPr>
                        <w:jc w:val="center"/>
                        <w:rPr>
                          <w:rFonts w:ascii="Chalkboard" w:hAnsi="Chalkboard"/>
                          <w:sz w:val="72"/>
                          <w:szCs w:val="72"/>
                        </w:rPr>
                      </w:pPr>
                      <w:r>
                        <w:rPr>
                          <w:rFonts w:ascii="Chalkboard" w:hAnsi="Chalkboard"/>
                          <w:sz w:val="72"/>
                          <w:szCs w:val="72"/>
                        </w:rPr>
                        <w:t>20</w:t>
                      </w:r>
                      <w:r w:rsidR="00C15091">
                        <w:rPr>
                          <w:rFonts w:ascii="Chalkboard" w:hAnsi="Chalkboard"/>
                          <w:sz w:val="72"/>
                          <w:szCs w:val="72"/>
                        </w:rPr>
                        <w:t>2</w:t>
                      </w:r>
                      <w:r w:rsidR="005752FC">
                        <w:rPr>
                          <w:rFonts w:ascii="Chalkboard" w:hAnsi="Chalkboard"/>
                          <w:sz w:val="72"/>
                          <w:szCs w:val="72"/>
                        </w:rPr>
                        <w:t>2</w:t>
                      </w:r>
                      <w:r w:rsidRPr="00F87DBA">
                        <w:rPr>
                          <w:rFonts w:ascii="Chalkboard" w:hAnsi="Chalkboard"/>
                          <w:sz w:val="72"/>
                          <w:szCs w:val="72"/>
                        </w:rPr>
                        <w:t>-20</w:t>
                      </w:r>
                      <w:r>
                        <w:rPr>
                          <w:rFonts w:ascii="Chalkboard" w:hAnsi="Chalkboard"/>
                          <w:sz w:val="72"/>
                          <w:szCs w:val="72"/>
                        </w:rPr>
                        <w:t>2</w:t>
                      </w:r>
                      <w:r w:rsidR="005752FC">
                        <w:rPr>
                          <w:rFonts w:ascii="Chalkboard" w:hAnsi="Chalkboard"/>
                          <w:sz w:val="72"/>
                          <w:szCs w:val="72"/>
                        </w:rPr>
                        <w:t>3</w:t>
                      </w:r>
                    </w:p>
                    <w:p w14:paraId="3E5B5F3B" w14:textId="77777777" w:rsidR="006F3CFD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1860 Dawson Forest Rd</w:t>
                      </w:r>
                    </w:p>
                    <w:p w14:paraId="52611FBE" w14:textId="77777777" w:rsidR="006F3CFD" w:rsidRPr="006702A8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Dawsonville, GA 30534</w:t>
                      </w:r>
                    </w:p>
                    <w:p w14:paraId="730B9689" w14:textId="77777777" w:rsidR="006F3CFD" w:rsidRPr="006702A8" w:rsidRDefault="006138E0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1" w:history="1">
                        <w:r w:rsidR="006F3CFD" w:rsidRPr="006702A8">
                          <w:rPr>
                            <w:rStyle w:val="Hyperlink"/>
                            <w:sz w:val="24"/>
                            <w:szCs w:val="24"/>
                          </w:rPr>
                          <w:t>www.dawsoncountyschools.org</w:t>
                        </w:r>
                      </w:hyperlink>
                    </w:p>
                    <w:p w14:paraId="1E9AEFCC" w14:textId="77777777" w:rsidR="006F3CFD" w:rsidRPr="006702A8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8EE197C" w14:textId="77777777" w:rsidR="006F3CFD" w:rsidRDefault="006F3CFD" w:rsidP="00FB77C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154829D" w14:textId="5854E699" w:rsidR="006F3CFD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Cindy Kinney, </w:t>
                      </w:r>
                      <w:r w:rsidR="006F7B37">
                        <w:rPr>
                          <w:sz w:val="24"/>
                          <w:szCs w:val="24"/>
                        </w:rPr>
                        <w:t>Principal</w:t>
                      </w:r>
                    </w:p>
                    <w:p w14:paraId="42238F56" w14:textId="77777777" w:rsidR="006F3CFD" w:rsidRDefault="006138E0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2" w:history="1">
                        <w:r w:rsidR="006F3CFD" w:rsidRPr="0052162C">
                          <w:rPr>
                            <w:rStyle w:val="Hyperlink"/>
                            <w:sz w:val="24"/>
                            <w:szCs w:val="24"/>
                          </w:rPr>
                          <w:t>ckinney@dawson.k12.ga.us</w:t>
                        </w:r>
                      </w:hyperlink>
                    </w:p>
                    <w:p w14:paraId="693EA8F6" w14:textId="77777777" w:rsidR="006F3CFD" w:rsidRPr="006702A8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3E4D397" w14:textId="77777777" w:rsidR="006F3CFD" w:rsidRPr="006702A8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Mandy Smith, Assistant Principal</w:t>
                      </w:r>
                      <w:r w:rsidRPr="006702A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9602C0" w14:textId="77777777" w:rsidR="006F3CFD" w:rsidRDefault="006138E0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3" w:history="1">
                        <w:r w:rsidR="006F3CFD" w:rsidRPr="0052162C">
                          <w:rPr>
                            <w:rStyle w:val="Hyperlink"/>
                            <w:sz w:val="24"/>
                            <w:szCs w:val="24"/>
                          </w:rPr>
                          <w:t>msmith@dawson.k12.ga.us</w:t>
                        </w:r>
                      </w:hyperlink>
                    </w:p>
                    <w:p w14:paraId="41F450BF" w14:textId="77777777" w:rsidR="006F3CFD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rStyle w:val="Hyperlink"/>
                          <w:sz w:val="28"/>
                          <w:szCs w:val="28"/>
                        </w:rPr>
                      </w:pPr>
                    </w:p>
                    <w:p w14:paraId="54CA96C9" w14:textId="0AF66B3B" w:rsidR="006F3CFD" w:rsidRPr="006702A8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rStyle w:val="Hyperlink"/>
                          <w:sz w:val="28"/>
                          <w:szCs w:val="28"/>
                        </w:rPr>
                      </w:pP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  <w:t xml:space="preserve">Revised </w:t>
                      </w:r>
                      <w:r w:rsidR="006F7B37">
                        <w:rPr>
                          <w:rStyle w:val="Hyperlink"/>
                          <w:sz w:val="28"/>
                          <w:szCs w:val="28"/>
                        </w:rPr>
                        <w:t>August 1, 2022</w:t>
                      </w:r>
                    </w:p>
                    <w:p w14:paraId="7B079055" w14:textId="77777777" w:rsidR="006F3CFD" w:rsidRDefault="006F3CFD" w:rsidP="00F03941">
                      <w:pPr>
                        <w:spacing w:line="240" w:lineRule="auto"/>
                        <w:contextualSpacing/>
                        <w:jc w:val="right"/>
                        <w:rPr>
                          <w:rStyle w:val="Hyperlink"/>
                          <w:sz w:val="28"/>
                          <w:szCs w:val="28"/>
                          <w:u w:val="none"/>
                        </w:rPr>
                      </w:pPr>
                    </w:p>
                    <w:p w14:paraId="6C38FB9F" w14:textId="77777777" w:rsidR="006F3CFD" w:rsidRDefault="006F3CFD" w:rsidP="00F03941">
                      <w:pPr>
                        <w:spacing w:line="240" w:lineRule="auto"/>
                        <w:contextualSpacing/>
                        <w:jc w:val="right"/>
                        <w:rPr>
                          <w:rStyle w:val="Hyperlink"/>
                          <w:sz w:val="28"/>
                          <w:szCs w:val="28"/>
                          <w:u w:val="none"/>
                        </w:rPr>
                      </w:pPr>
                    </w:p>
                    <w:p w14:paraId="6119EE95" w14:textId="77777777" w:rsidR="006F3CFD" w:rsidRDefault="006F3CFD" w:rsidP="00F87DBA">
                      <w:pPr>
                        <w:spacing w:line="240" w:lineRule="auto"/>
                        <w:ind w:left="7200" w:firstLine="720"/>
                        <w:contextualSpacing/>
                        <w:rPr>
                          <w:rStyle w:val="Hyperlink"/>
                          <w:sz w:val="28"/>
                          <w:szCs w:val="28"/>
                          <w:u w:val="none"/>
                        </w:rPr>
                      </w:pPr>
                    </w:p>
                    <w:p w14:paraId="3AE2B2A8" w14:textId="0ACD3E06" w:rsidR="006F3CFD" w:rsidRPr="001D4F92" w:rsidRDefault="006F3CFD" w:rsidP="00C15091">
                      <w:pPr>
                        <w:spacing w:line="240" w:lineRule="auto"/>
                        <w:contextualSpacing/>
                        <w:rPr>
                          <w:color w:val="008000"/>
                          <w:sz w:val="28"/>
                          <w:szCs w:val="28"/>
                        </w:rPr>
                      </w:pPr>
                    </w:p>
                    <w:p w14:paraId="25EC996B" w14:textId="77777777" w:rsidR="006F3CFD" w:rsidRPr="006702A8" w:rsidRDefault="006F3CFD" w:rsidP="00803704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14D5" w:rsidRPr="00C749BA" w:rsidSect="006702A8">
      <w:type w:val="continuous"/>
      <w:pgSz w:w="24480" w:h="158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998E5" w14:textId="77777777" w:rsidR="006138E0" w:rsidRDefault="006138E0" w:rsidP="00BB1828">
      <w:pPr>
        <w:spacing w:after="0" w:line="240" w:lineRule="auto"/>
      </w:pPr>
      <w:r>
        <w:separator/>
      </w:r>
    </w:p>
  </w:endnote>
  <w:endnote w:type="continuationSeparator" w:id="0">
    <w:p w14:paraId="53D575C6" w14:textId="77777777" w:rsidR="006138E0" w:rsidRDefault="006138E0" w:rsidP="00BB1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7FD9C" w14:textId="77777777" w:rsidR="006F3CFD" w:rsidRDefault="006F3C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DDD97" w14:textId="77777777" w:rsidR="006F3CFD" w:rsidRDefault="006F3C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5A61E" w14:textId="77777777" w:rsidR="006F3CFD" w:rsidRDefault="006F3C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5B320" w14:textId="77777777" w:rsidR="006138E0" w:rsidRDefault="006138E0" w:rsidP="00BB1828">
      <w:pPr>
        <w:spacing w:after="0" w:line="240" w:lineRule="auto"/>
      </w:pPr>
      <w:r>
        <w:separator/>
      </w:r>
    </w:p>
  </w:footnote>
  <w:footnote w:type="continuationSeparator" w:id="0">
    <w:p w14:paraId="5E81471D" w14:textId="77777777" w:rsidR="006138E0" w:rsidRDefault="006138E0" w:rsidP="00BB1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2805" w14:textId="77777777" w:rsidR="006F3CFD" w:rsidRDefault="006F3C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71CD0" w14:textId="77777777" w:rsidR="006F3CFD" w:rsidRDefault="006F3C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8F908" w14:textId="77777777" w:rsidR="006F3CFD" w:rsidRDefault="006F3C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5.35pt;height:38.65pt;visibility:visible" o:bullet="t">
        <v:imagedata r:id="rId1" o:title=""/>
      </v:shape>
    </w:pict>
  </w:numPicBullet>
  <w:numPicBullet w:numPicBulletId="1">
    <w:pict>
      <v:shape id="_x0000_i1039" type="#_x0000_t75" alt="Description: C:\Users\denise.atwell\AppData\Local\Microsoft\Windows\Temporary Internet Files\Content.IE5\5XRZW0UK\MP900438641[1].jpg" style="width:338.65pt;height:7in;flip:x;visibility:visible" o:bullet="t">
        <v:imagedata r:id="rId2" o:title="MP900438641[1]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5A1ECF"/>
    <w:multiLevelType w:val="hybridMultilevel"/>
    <w:tmpl w:val="53DA4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909CC"/>
    <w:multiLevelType w:val="hybridMultilevel"/>
    <w:tmpl w:val="D55820EC"/>
    <w:lvl w:ilvl="0" w:tplc="CB3AE32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26BC4"/>
    <w:multiLevelType w:val="hybridMultilevel"/>
    <w:tmpl w:val="09E87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A3628"/>
    <w:multiLevelType w:val="hybridMultilevel"/>
    <w:tmpl w:val="925A2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51111"/>
    <w:multiLevelType w:val="hybridMultilevel"/>
    <w:tmpl w:val="BF8C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835E8"/>
    <w:multiLevelType w:val="hybridMultilevel"/>
    <w:tmpl w:val="A8BE16DA"/>
    <w:lvl w:ilvl="0" w:tplc="CB3AE32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43A08"/>
    <w:multiLevelType w:val="hybridMultilevel"/>
    <w:tmpl w:val="05F84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CA4"/>
    <w:rsid w:val="00035CA4"/>
    <w:rsid w:val="0005189E"/>
    <w:rsid w:val="00053807"/>
    <w:rsid w:val="00061957"/>
    <w:rsid w:val="00075CCA"/>
    <w:rsid w:val="00077D87"/>
    <w:rsid w:val="000853CC"/>
    <w:rsid w:val="00096166"/>
    <w:rsid w:val="000A727A"/>
    <w:rsid w:val="000A795E"/>
    <w:rsid w:val="000A7A82"/>
    <w:rsid w:val="000B30C8"/>
    <w:rsid w:val="000E5C64"/>
    <w:rsid w:val="000F0AB6"/>
    <w:rsid w:val="000F6E0E"/>
    <w:rsid w:val="00111E2E"/>
    <w:rsid w:val="001240B7"/>
    <w:rsid w:val="0013777B"/>
    <w:rsid w:val="00157484"/>
    <w:rsid w:val="00180AAF"/>
    <w:rsid w:val="0018128E"/>
    <w:rsid w:val="0018452F"/>
    <w:rsid w:val="001A0088"/>
    <w:rsid w:val="001A3BE4"/>
    <w:rsid w:val="001C44C2"/>
    <w:rsid w:val="001D4F92"/>
    <w:rsid w:val="001E5175"/>
    <w:rsid w:val="001E6030"/>
    <w:rsid w:val="001E668E"/>
    <w:rsid w:val="001F06DB"/>
    <w:rsid w:val="00210B45"/>
    <w:rsid w:val="00221067"/>
    <w:rsid w:val="00255545"/>
    <w:rsid w:val="0025741B"/>
    <w:rsid w:val="00264E2D"/>
    <w:rsid w:val="00281CCD"/>
    <w:rsid w:val="0028582E"/>
    <w:rsid w:val="002D0E39"/>
    <w:rsid w:val="00307892"/>
    <w:rsid w:val="003165EB"/>
    <w:rsid w:val="00320557"/>
    <w:rsid w:val="00322288"/>
    <w:rsid w:val="00325F37"/>
    <w:rsid w:val="00332569"/>
    <w:rsid w:val="003406D3"/>
    <w:rsid w:val="00346C38"/>
    <w:rsid w:val="00360B49"/>
    <w:rsid w:val="00382075"/>
    <w:rsid w:val="003A4016"/>
    <w:rsid w:val="003A7842"/>
    <w:rsid w:val="003C3AFF"/>
    <w:rsid w:val="003C4D4E"/>
    <w:rsid w:val="003D46C5"/>
    <w:rsid w:val="003E59C0"/>
    <w:rsid w:val="00401FAE"/>
    <w:rsid w:val="0040725B"/>
    <w:rsid w:val="0042110F"/>
    <w:rsid w:val="00421A6E"/>
    <w:rsid w:val="00430217"/>
    <w:rsid w:val="0045559C"/>
    <w:rsid w:val="00465842"/>
    <w:rsid w:val="00480A16"/>
    <w:rsid w:val="00482FC5"/>
    <w:rsid w:val="00485497"/>
    <w:rsid w:val="004A4DFE"/>
    <w:rsid w:val="004B03C7"/>
    <w:rsid w:val="004E029E"/>
    <w:rsid w:val="004E305E"/>
    <w:rsid w:val="004E33A2"/>
    <w:rsid w:val="004E4D13"/>
    <w:rsid w:val="004F5721"/>
    <w:rsid w:val="004F7A5F"/>
    <w:rsid w:val="00502EC3"/>
    <w:rsid w:val="005114D5"/>
    <w:rsid w:val="0051201A"/>
    <w:rsid w:val="005522EE"/>
    <w:rsid w:val="005752FC"/>
    <w:rsid w:val="00586CD5"/>
    <w:rsid w:val="005B6D1C"/>
    <w:rsid w:val="005B7F52"/>
    <w:rsid w:val="005C3191"/>
    <w:rsid w:val="005E1AA1"/>
    <w:rsid w:val="006138E0"/>
    <w:rsid w:val="006204A2"/>
    <w:rsid w:val="00621BC4"/>
    <w:rsid w:val="00621EDF"/>
    <w:rsid w:val="00641A65"/>
    <w:rsid w:val="00644B0E"/>
    <w:rsid w:val="006702A8"/>
    <w:rsid w:val="006860AC"/>
    <w:rsid w:val="006946BB"/>
    <w:rsid w:val="006A7714"/>
    <w:rsid w:val="006C1943"/>
    <w:rsid w:val="006C6281"/>
    <w:rsid w:val="006D20D0"/>
    <w:rsid w:val="006D45AA"/>
    <w:rsid w:val="006E56DC"/>
    <w:rsid w:val="006F3CFD"/>
    <w:rsid w:val="006F7B37"/>
    <w:rsid w:val="007474FE"/>
    <w:rsid w:val="00747ACD"/>
    <w:rsid w:val="007A1990"/>
    <w:rsid w:val="00803704"/>
    <w:rsid w:val="00803AC1"/>
    <w:rsid w:val="0080596A"/>
    <w:rsid w:val="00843526"/>
    <w:rsid w:val="00847D0E"/>
    <w:rsid w:val="008A7F23"/>
    <w:rsid w:val="008C1C4F"/>
    <w:rsid w:val="0090079C"/>
    <w:rsid w:val="00937E25"/>
    <w:rsid w:val="0094166A"/>
    <w:rsid w:val="00957F61"/>
    <w:rsid w:val="00982622"/>
    <w:rsid w:val="0099021C"/>
    <w:rsid w:val="00991CCD"/>
    <w:rsid w:val="009B299C"/>
    <w:rsid w:val="009B7096"/>
    <w:rsid w:val="009C69DE"/>
    <w:rsid w:val="009D1148"/>
    <w:rsid w:val="009F5E63"/>
    <w:rsid w:val="00A17BDB"/>
    <w:rsid w:val="00A17F47"/>
    <w:rsid w:val="00A238CC"/>
    <w:rsid w:val="00A31241"/>
    <w:rsid w:val="00A36A4E"/>
    <w:rsid w:val="00A3769E"/>
    <w:rsid w:val="00A410E3"/>
    <w:rsid w:val="00A4134A"/>
    <w:rsid w:val="00A558B0"/>
    <w:rsid w:val="00A72765"/>
    <w:rsid w:val="00A930EC"/>
    <w:rsid w:val="00AA0A14"/>
    <w:rsid w:val="00AA12D8"/>
    <w:rsid w:val="00AB5435"/>
    <w:rsid w:val="00B03D0B"/>
    <w:rsid w:val="00B41108"/>
    <w:rsid w:val="00B422F9"/>
    <w:rsid w:val="00B60A84"/>
    <w:rsid w:val="00BB1828"/>
    <w:rsid w:val="00BE5AA4"/>
    <w:rsid w:val="00C11F5C"/>
    <w:rsid w:val="00C15091"/>
    <w:rsid w:val="00C34AD2"/>
    <w:rsid w:val="00C463AD"/>
    <w:rsid w:val="00C749BA"/>
    <w:rsid w:val="00C77B41"/>
    <w:rsid w:val="00C82E79"/>
    <w:rsid w:val="00C83463"/>
    <w:rsid w:val="00C95BB9"/>
    <w:rsid w:val="00CA0A40"/>
    <w:rsid w:val="00CA48BE"/>
    <w:rsid w:val="00CF6493"/>
    <w:rsid w:val="00D0087A"/>
    <w:rsid w:val="00D13D92"/>
    <w:rsid w:val="00D33F28"/>
    <w:rsid w:val="00D5078C"/>
    <w:rsid w:val="00D51D40"/>
    <w:rsid w:val="00D62345"/>
    <w:rsid w:val="00DD02C7"/>
    <w:rsid w:val="00DD0694"/>
    <w:rsid w:val="00DD1937"/>
    <w:rsid w:val="00DD6D97"/>
    <w:rsid w:val="00E1273F"/>
    <w:rsid w:val="00E8499E"/>
    <w:rsid w:val="00EA2B95"/>
    <w:rsid w:val="00EB2DB3"/>
    <w:rsid w:val="00EC30CB"/>
    <w:rsid w:val="00EE6326"/>
    <w:rsid w:val="00EF091F"/>
    <w:rsid w:val="00F03941"/>
    <w:rsid w:val="00F05720"/>
    <w:rsid w:val="00F63C9F"/>
    <w:rsid w:val="00F65450"/>
    <w:rsid w:val="00F65A3F"/>
    <w:rsid w:val="00F87DBA"/>
    <w:rsid w:val="00FA08D3"/>
    <w:rsid w:val="00FB77CC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BE65CC"/>
  <w15:docId w15:val="{29088AE1-7217-7046-8382-45F5B7E7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locked/>
    <w:rsid w:val="00051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55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5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locked/>
    <w:rsid w:val="004302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locked/>
    <w:rsid w:val="004E33A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locked/>
    <w:rsid w:val="00641A65"/>
    <w:rPr>
      <w:color w:val="808080"/>
    </w:rPr>
  </w:style>
  <w:style w:type="paragraph" w:customStyle="1" w:styleId="Default">
    <w:name w:val="Default"/>
    <w:rsid w:val="00D33F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803704"/>
    <w:rPr>
      <w:color w:val="800080" w:themeColor="followedHyperlink"/>
      <w:u w:val="single"/>
    </w:rPr>
  </w:style>
  <w:style w:type="paragraph" w:styleId="BodyText2">
    <w:name w:val="Body Text 2"/>
    <w:basedOn w:val="BodyText"/>
    <w:link w:val="BodyText2Char"/>
    <w:uiPriority w:val="99"/>
    <w:unhideWhenUsed/>
    <w:locked/>
    <w:rsid w:val="000A795E"/>
    <w:pPr>
      <w:spacing w:line="264" w:lineRule="auto"/>
      <w:jc w:val="center"/>
    </w:pPr>
    <w:rPr>
      <w:rFonts w:eastAsiaTheme="minorEastAsia"/>
      <w:color w:val="404040" w:themeColor="text1" w:themeTint="BF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795E"/>
    <w:rPr>
      <w:rFonts w:eastAsiaTheme="minorEastAsia"/>
      <w:color w:val="404040" w:themeColor="text1" w:themeTint="BF"/>
      <w:sz w:val="20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A79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A795E"/>
  </w:style>
  <w:style w:type="paragraph" w:styleId="NormalWeb">
    <w:name w:val="Normal (Web)"/>
    <w:basedOn w:val="Normal"/>
    <w:uiPriority w:val="99"/>
    <w:semiHidden/>
    <w:unhideWhenUsed/>
    <w:locked/>
    <w:rsid w:val="00DD069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m6748549421652237166gmail-subheadpara2">
    <w:name w:val="m_6748549421652237166gmail-subheadpara2"/>
    <w:basedOn w:val="DefaultParagraphFont"/>
    <w:rsid w:val="00DD0694"/>
  </w:style>
  <w:style w:type="paragraph" w:customStyle="1" w:styleId="m6748549421652237166gmail-subheadpara21">
    <w:name w:val="m_6748549421652237166gmail-subheadpara21"/>
    <w:basedOn w:val="Normal"/>
    <w:rsid w:val="00DD0694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locked/>
    <w:rsid w:val="00BB1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828"/>
  </w:style>
  <w:style w:type="paragraph" w:styleId="Footer">
    <w:name w:val="footer"/>
    <w:basedOn w:val="Normal"/>
    <w:link w:val="FooterChar"/>
    <w:uiPriority w:val="99"/>
    <w:unhideWhenUsed/>
    <w:locked/>
    <w:rsid w:val="00BB1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828"/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C15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1509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15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18" Type="http://schemas.openxmlformats.org/officeDocument/2006/relationships/hyperlink" Target="http://www.dawsoncounty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awsoncountyschools.org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hyperlink" Target="mailto:msmith@dawson.k12.ga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mailto:msmith@dawson.k12.ga.us" TargetMode="External"/><Relationship Id="rId10" Type="http://schemas.openxmlformats.org/officeDocument/2006/relationships/header" Target="header1.xml"/><Relationship Id="rId19" Type="http://schemas.openxmlformats.org/officeDocument/2006/relationships/hyperlink" Target="mailto:ckinney@dawson.k12.ga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hyperlink" Target="mailto:ckinney@dawson.k12.ga.us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e.atwell\Desktop\2013-2014%20Compact%20&amp;%20Summary\13-14%20COMPACT%20%20Polk%20Partners\13-14%20%20COMPACT%20%20Polk%20Partners%203%20box%20%20Fix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8546B-F38C-C14E-BA6A-DB5CC31A8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C:\Users\denise.atwell\Desktop\2013-2014 Compact &amp; Summary\13-14 COMPACT  Polk Partners\13-14  COMPACT  Polk Partners 3 box  Fixed.dotx</Template>
  <TotalTime>5</TotalTime>
  <Pages>2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Polk County Schools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Atwell, Denise</dc:creator>
  <cp:lastModifiedBy>Microsoft Office User</cp:lastModifiedBy>
  <cp:revision>2</cp:revision>
  <cp:lastPrinted>2018-04-13T18:35:00Z</cp:lastPrinted>
  <dcterms:created xsi:type="dcterms:W3CDTF">2022-08-01T22:58:00Z</dcterms:created>
  <dcterms:modified xsi:type="dcterms:W3CDTF">2022-08-01T22:58:00Z</dcterms:modified>
</cp:coreProperties>
</file>