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B491" w14:textId="77777777" w:rsidR="00AC3AD4" w:rsidRDefault="00AC3AD4" w:rsidP="00AC3AD4">
      <w:pPr>
        <w:spacing w:after="0"/>
        <w:rPr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AFAA14" wp14:editId="020D512A">
                <wp:simplePos x="0" y="0"/>
                <wp:positionH relativeFrom="column">
                  <wp:posOffset>-350520</wp:posOffset>
                </wp:positionH>
                <wp:positionV relativeFrom="paragraph">
                  <wp:posOffset>-571500</wp:posOffset>
                </wp:positionV>
                <wp:extent cx="1908175" cy="2814320"/>
                <wp:effectExtent l="0" t="0" r="22225" b="304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1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49715" w14:textId="4046DCB2" w:rsidR="00C44E06" w:rsidRPr="00654CC5" w:rsidRDefault="00C44E06" w:rsidP="00654CC5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proofErr w:type="gramStart"/>
                            <w:r w:rsidRPr="00654CC5">
                              <w:rPr>
                                <w:rFonts w:ascii="Helvetica" w:hAnsi="Helvetica" w:cs="Segoe UI"/>
                                <w:b/>
                                <w:sz w:val="28"/>
                                <w:szCs w:val="28"/>
                              </w:rPr>
                              <w:t>participación</w:t>
                            </w:r>
                            <w:proofErr w:type="spellEnd"/>
                            <w:proofErr w:type="gramEnd"/>
                            <w:r w:rsidRPr="00654CC5">
                              <w:rPr>
                                <w:rFonts w:ascii="Helvetica" w:hAnsi="Helvetica" w:cs="Segoe UI"/>
                                <w:b/>
                                <w:sz w:val="28"/>
                                <w:szCs w:val="28"/>
                              </w:rPr>
                              <w:t xml:space="preserve"> de los padres</w:t>
                            </w:r>
                          </w:p>
                          <w:p w14:paraId="7471ECB2" w14:textId="045E3C9D" w:rsidR="00C44E06" w:rsidRPr="00FB3F88" w:rsidRDefault="00C44E06" w:rsidP="00AC3AD4">
                            <w:pP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Personal BMES y los </w:t>
                            </w:r>
                            <w:proofErr w:type="gramStart"/>
                            <w:r w:rsidRPr="00654CC5">
                              <w:rPr>
                                <w:rFonts w:ascii="Segoe UI" w:hAnsi="Segoe UI" w:cs="Segoe UI"/>
                              </w:rPr>
                              <w:t>padres</w:t>
                            </w:r>
                            <w:proofErr w:type="gram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son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miembros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de la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Organización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de Padres y Maestros (PTO)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para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aumentar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asociaciones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familia-escuela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. El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propósito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es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apoyar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la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educación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de los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niños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en BMES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por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fomentar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las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relaciones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entre la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escuela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, los padres, </w:t>
                            </w:r>
                            <w:proofErr w:type="gramStart"/>
                            <w:r w:rsidRPr="00654CC5">
                              <w:rPr>
                                <w:rFonts w:ascii="Segoe UI" w:hAnsi="Segoe UI" w:cs="Segoe UI"/>
                              </w:rPr>
                              <w:t>maestros</w:t>
                            </w:r>
                            <w:proofErr w:type="gramEnd"/>
                            <w:r w:rsidRPr="00654CC5">
                              <w:rPr>
                                <w:rFonts w:ascii="Segoe UI" w:hAnsi="Segoe UI" w:cs="Segoe UI"/>
                              </w:rPr>
                              <w:t xml:space="preserve"> y la </w:t>
                            </w:r>
                            <w:proofErr w:type="spellStart"/>
                            <w:r w:rsidRPr="00654CC5">
                              <w:rPr>
                                <w:rFonts w:ascii="Segoe UI" w:hAnsi="Segoe UI" w:cs="Segoe UI"/>
                              </w:rPr>
                              <w:t>comunidad</w:t>
                            </w:r>
                            <w:proofErr w:type="spellEnd"/>
                            <w:r w:rsidRPr="00654CC5">
                              <w:rPr>
                                <w:rFonts w:ascii="Segoe UI" w:hAnsi="Segoe UI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7.55pt;margin-top:-44.95pt;width:150.25pt;height:2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yNXI0CAAC0BQAADgAAAGRycy9lMm9Eb2MueG1srFTfT9swEH6ftP/B8vtI25UBVVPUgZgmIUCD&#10;iWfXsVtrjs+z3SbdX787Jy2FIU1Me0nOvu9+fb676XlbW7ZRIRpwJR8eDThTTkJl3LLk3x+uPpxy&#10;FpNwlbDgVMm3KvLz2ft308ZP1AhWYCsVGDpxcdL4kq9S8pOiiHKlahGPwCuHSg2hFgmPYVlUQTTo&#10;vbbFaDD4VDQQKh9Aqhjx9rJT8ln2r7WS6VbrqBKzJcfcUv6G/F3Qt5hNxWQZhF8Z2ach/iGLWhiH&#10;QfeuLkUSbB3MH65qIwNE0OlIQl2A1kaqXANWMxy8qOZ+JbzKtSA50e9piv/PrbzZ3AVmKnw7zpyo&#10;8YkeVJvYZ2jZkNhpfJwg6N4jLLV4Tcj+PuIlFd3qUNMfy2GoR563e27JmSSjs8Hp8OSYM4m60elw&#10;/HGU2S+ezH2I6YuCmpFQ8oCPlzkVm+uYMCRCdxCKFsGa6spYmw/UMOrCBrYR+NQ25STR4hnKOtZQ&#10;9GNM5G8uUjuiOp+7wJN1ZKlyb/V5EUcdF1lKW6sIY903pZHbTMkrSQopldsnmtGE0ljSWwx7/FNW&#10;bzHu6kCLHBlc2hvXxkHoWHrObfVjx63u8EjSQd0kpnbR9j2ygGqLrROgG73o5ZXB570WMd2JgLOG&#10;3YL7I93iR1vA54Fe4mwF4ddr94THEUAtZw3Obsnjz7UIijP71eFwnA3HYxr2fBgfn2CnsXCoWRxq&#10;3Lq+AOwZHADMLouET3Yn6gD1I66ZOUVFlXASY5c87cSL1G0UXFNSzecZhOPtRbp2916Sa6KXmveh&#10;fRTB9x2ecDhuYDflYvKi0TssWTqYrxNok6eACO5Y7YnH1ZD7tF9jtHsOzxn1tGxnvwEAAP//AwBQ&#10;SwMEFAAGAAgAAAAhAOXBbBnhAAAACwEAAA8AAABkcnMvZG93bnJldi54bWxMj0FOwzAQRfdI3MEa&#10;JDaoddrUqA1xKkCKBBtECwdw42kcsMdR7Kbp7TEr2M1onv68X24nZ9mIQ+g8SVjMM2BIjdcdtRI+&#10;P+rZGliIirSynlDCBQNsq+urUhXan2mH4z62LIVQKJQEE2NfcB4ag06Fue+R0u3oB6diWoeW60Gd&#10;U7izfJll99ypjtIHo3p8Nth8709OgtXjrj6+v91xa2rxqr+e8PJipLy9mR4fgEWc4h8Mv/pJHark&#10;dPAn0oFZCTMhFglNw3qzAZaI5UqsgB0k5CLPgVcl/9+h+gEAAP//AwBQSwECLQAUAAYACAAAACEA&#10;5JnDwPsAAADhAQAAEwAAAAAAAAAAAAAAAAAAAAAAW0NvbnRlbnRfVHlwZXNdLnhtbFBLAQItABQA&#10;BgAIAAAAIQAjsmrh1wAAAJQBAAALAAAAAAAAAAAAAAAAACwBAABfcmVscy8ucmVsc1BLAQItABQA&#10;BgAIAAAAIQDHLI1cjQIAALQFAAAOAAAAAAAAAAAAAAAAACwCAABkcnMvZTJvRG9jLnhtbFBLAQIt&#10;ABQABgAIAAAAIQDlwWwZ4QAAAAsBAAAPAAAAAAAAAAAAAAAAAOUEAABkcnMvZG93bnJldi54bWxQ&#10;SwUGAAAAAAQABADzAAAA8wUAAAAA&#10;" fillcolor="white [3201]" strokecolor="#1f497d [3215]" strokeweight="2.25pt">
                <v:textbox>
                  <w:txbxContent>
                    <w:p w14:paraId="66B49715" w14:textId="4046DCB2" w:rsidR="00C44E06" w:rsidRPr="00654CC5" w:rsidRDefault="00C44E06" w:rsidP="00654CC5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  <w:sz w:val="28"/>
                          <w:szCs w:val="28"/>
                        </w:rPr>
                      </w:pPr>
                      <w:proofErr w:type="spellStart"/>
                      <w:proofErr w:type="gramStart"/>
                      <w:r w:rsidRPr="00654CC5">
                        <w:rPr>
                          <w:rFonts w:ascii="Helvetica" w:hAnsi="Helvetica" w:cs="Segoe UI"/>
                          <w:b/>
                          <w:sz w:val="28"/>
                          <w:szCs w:val="28"/>
                        </w:rPr>
                        <w:t>participación</w:t>
                      </w:r>
                      <w:proofErr w:type="spellEnd"/>
                      <w:proofErr w:type="gramEnd"/>
                      <w:r w:rsidRPr="00654CC5">
                        <w:rPr>
                          <w:rFonts w:ascii="Helvetica" w:hAnsi="Helvetica" w:cs="Segoe UI"/>
                          <w:b/>
                          <w:sz w:val="28"/>
                          <w:szCs w:val="28"/>
                        </w:rPr>
                        <w:t xml:space="preserve"> de los padres</w:t>
                      </w:r>
                    </w:p>
                    <w:p w14:paraId="7471ECB2" w14:textId="045E3C9D" w:rsidR="00C44E06" w:rsidRPr="00FB3F88" w:rsidRDefault="00C44E06" w:rsidP="00AC3AD4">
                      <w:pPr>
                        <w:spacing w:after="0"/>
                        <w:rPr>
                          <w:rFonts w:ascii="Segoe UI" w:hAnsi="Segoe UI" w:cs="Segoe UI"/>
                        </w:rPr>
                      </w:pPr>
                      <w:r w:rsidRPr="00654CC5">
                        <w:rPr>
                          <w:rFonts w:ascii="Segoe UI" w:hAnsi="Segoe UI" w:cs="Segoe UI"/>
                        </w:rPr>
                        <w:t xml:space="preserve">Personal BMES y los </w:t>
                      </w:r>
                      <w:proofErr w:type="gramStart"/>
                      <w:r w:rsidRPr="00654CC5">
                        <w:rPr>
                          <w:rFonts w:ascii="Segoe UI" w:hAnsi="Segoe UI" w:cs="Segoe UI"/>
                        </w:rPr>
                        <w:t>padres</w:t>
                      </w:r>
                      <w:proofErr w:type="gramEnd"/>
                      <w:r w:rsidRPr="00654CC5">
                        <w:rPr>
                          <w:rFonts w:ascii="Segoe UI" w:hAnsi="Segoe UI" w:cs="Segoe UI"/>
                        </w:rPr>
                        <w:t xml:space="preserve"> son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miembros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de la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Organización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de Padres y Maestros (PTO)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para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aumentar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asociaciones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familia-escuela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. El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propósito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es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apoyar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la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educación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de los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niños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en BMES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por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fomentar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las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relaciones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 entre la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escuela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 xml:space="preserve">, los padres, </w:t>
                      </w:r>
                      <w:proofErr w:type="gramStart"/>
                      <w:r w:rsidRPr="00654CC5">
                        <w:rPr>
                          <w:rFonts w:ascii="Segoe UI" w:hAnsi="Segoe UI" w:cs="Segoe UI"/>
                        </w:rPr>
                        <w:t>maestros</w:t>
                      </w:r>
                      <w:proofErr w:type="gramEnd"/>
                      <w:r w:rsidRPr="00654CC5">
                        <w:rPr>
                          <w:rFonts w:ascii="Segoe UI" w:hAnsi="Segoe UI" w:cs="Segoe UI"/>
                        </w:rPr>
                        <w:t xml:space="preserve"> y la </w:t>
                      </w:r>
                      <w:proofErr w:type="spellStart"/>
                      <w:r w:rsidRPr="00654CC5">
                        <w:rPr>
                          <w:rFonts w:ascii="Segoe UI" w:hAnsi="Segoe UI" w:cs="Segoe UI"/>
                        </w:rPr>
                        <w:t>comunidad</w:t>
                      </w:r>
                      <w:proofErr w:type="spellEnd"/>
                      <w:r w:rsidRPr="00654CC5">
                        <w:rPr>
                          <w:rFonts w:ascii="Segoe UI" w:hAnsi="Segoe UI" w:cs="Segoe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814C2" wp14:editId="52913FD3">
                <wp:simplePos x="0" y="0"/>
                <wp:positionH relativeFrom="column">
                  <wp:posOffset>1844040</wp:posOffset>
                </wp:positionH>
                <wp:positionV relativeFrom="paragraph">
                  <wp:posOffset>5647690</wp:posOffset>
                </wp:positionV>
                <wp:extent cx="3713480" cy="112395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48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9BF39" w14:textId="77777777" w:rsidR="00C44E06" w:rsidRDefault="00C44E06" w:rsidP="00AC3AD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45.2pt;margin-top:444.7pt;width:292.4pt;height:8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U3HdICAAAW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JR5j&#10;pIiEEj2y1qMr3aJxYGdrXAGgBwMw34IaqtzrHShD0i23MvwhHQR24Hl34DY4o6A8HWen+TmYKNiy&#10;bHg6GUX2k5frxjr/iWmJglBiC8WLnJLNjfMQCkB7SHhN6XkjRCygUK8UAOw0LHZAd5sUEAqIARmC&#10;itV5no3Gw2o8mgzOqlE2yLP0fFBV6XBwPa/SKs3ns0l+9ROikCTLiy30iYEuCwwBE3NBlvuaBPPf&#10;FUUS+qqFsyyJzdPlB45jnn2oSaC/ozlKfidYSECoL4xD2SLbQREHhs2ERRsCrU4oZcrHQkUyAB1Q&#10;HAh7z8U9PlIWqXzP5Y78/mWt/OGybJS2sbRvwq6/9SHzDg9kHOUdRN8u2tivhy5c6HoHzWl1N9zO&#10;0HkDDXRDnL8nFqYZmg42lL+DDxd6W2K9lzBaafvjT/qAh3qCFaNQ9RK772tiGUbis4Lxm2R5HtZJ&#10;POTQQ3Cwx5bFsUWt5UxDVTLYhYZGMeC96EVutXyCRVaFV8FEFIW3S+x7cea7nQWLkLKqiiBYIIb4&#10;G/VgaHAdihTG47F9ItbsZ8hDI93qfo+Q4s0oddhwU+lq7TVv4pwFnjtW9/zD8oltuV+UYbsdnyPq&#10;ZZ1PfwEAAP//AwBQSwMEFAAGAAgAAAAhAOZv6pjfAAAADAEAAA8AAABkcnMvZG93bnJldi54bWxM&#10;j01PwzAMhu9I/IfISNxYQtWVtms6IRBXEOND2i1rvLaicaomW8u/x5zgZsuPXj9vtV3cIM44hd6T&#10;htuVAoHUeNtTq+H97ekmBxGiIWsGT6jhGwNs68uLypTWz/SK511sBYdQKI2GLsaxlDI0HToTVn5E&#10;4tvRT85EXqdW2snMHO4GmSiVSWd64g+dGfGhw+Zrd3IaPp6P+89UvbSPbj3OflGSXCG1vr5a7jcg&#10;Ii7xD4ZffVaHmp0O/kQ2iEFDUqiUUQ15XvDARH63TkAcGFVZloKsK/m/RP0DAAD//wMAUEsBAi0A&#10;FAAGAAgAAAAhAOSZw8D7AAAA4QEAABMAAAAAAAAAAAAAAAAAAAAAAFtDb250ZW50X1R5cGVzXS54&#10;bWxQSwECLQAUAAYACAAAACEAI7Jq4dcAAACUAQAACwAAAAAAAAAAAAAAAAAsAQAAX3JlbHMvLnJl&#10;bHNQSwECLQAUAAYACAAAACEASiU3HdICAAAWBgAADgAAAAAAAAAAAAAAAAAsAgAAZHJzL2Uyb0Rv&#10;Yy54bWxQSwECLQAUAAYACAAAACEA5m/qmN8AAAAMAQAADwAAAAAAAAAAAAAAAAAqBQAAZHJzL2Rv&#10;d25yZXYueG1sUEsFBgAAAAAEAAQA8wAAADYGAAAAAA==&#10;" filled="f" stroked="f">
                <v:textbox>
                  <w:txbxContent>
                    <w:p w14:paraId="78B9BF39" w14:textId="77777777" w:rsidR="00C44E06" w:rsidRDefault="00C44E06" w:rsidP="00AC3AD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A6A7B" wp14:editId="26E3A895">
                <wp:simplePos x="0" y="0"/>
                <wp:positionH relativeFrom="column">
                  <wp:posOffset>1696107</wp:posOffset>
                </wp:positionH>
                <wp:positionV relativeFrom="paragraph">
                  <wp:posOffset>-531495</wp:posOffset>
                </wp:positionV>
                <wp:extent cx="3938905" cy="4620260"/>
                <wp:effectExtent l="0" t="0" r="23495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8905" cy="4620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A86AB" w14:textId="156AD234" w:rsidR="00C44E06" w:rsidRDefault="00C44E06" w:rsidP="00AC3A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B0113D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sitios</w:t>
                            </w:r>
                            <w:proofErr w:type="spellEnd"/>
                            <w:proofErr w:type="gramEnd"/>
                            <w:r w:rsidRPr="00B0113D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web </w:t>
                            </w:r>
                            <w:proofErr w:type="spellStart"/>
                            <w:r w:rsidRPr="00B0113D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Pr="00B0113D"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los padres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14:paraId="4D6D1A19" w14:textId="77777777" w:rsidR="00C44E06" w:rsidRDefault="00C44E06" w:rsidP="00AC3AD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0"/>
                                <w:szCs w:val="10"/>
                              </w:rPr>
                              <w:t xml:space="preserve">       </w:t>
                            </w:r>
                          </w:p>
                          <w:p w14:paraId="24B10540" w14:textId="70516280" w:rsidR="00C44E06" w:rsidRPr="00F25132" w:rsidRDefault="00C44E06" w:rsidP="00B011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F25132">
                              <w:rPr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proofErr w:type="gramEnd"/>
                            <w:r w:rsidRPr="00F25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sz w:val="24"/>
                                <w:szCs w:val="24"/>
                              </w:rPr>
                              <w:t>normas</w:t>
                            </w:r>
                            <w:proofErr w:type="spellEnd"/>
                            <w:r w:rsidRPr="00F25132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25132">
                              <w:rPr>
                                <w:sz w:val="24"/>
                                <w:szCs w:val="24"/>
                              </w:rPr>
                              <w:t>funcionamiento</w:t>
                            </w:r>
                            <w:proofErr w:type="spellEnd"/>
                            <w:r w:rsidRPr="00F25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sz w:val="24"/>
                                <w:szCs w:val="24"/>
                              </w:rPr>
                              <w:t>básicos</w:t>
                            </w:r>
                            <w:proofErr w:type="spellEnd"/>
                            <w:r w:rsidRPr="00F25132">
                              <w:rPr>
                                <w:sz w:val="24"/>
                                <w:szCs w:val="24"/>
                              </w:rPr>
                              <w:t xml:space="preserve"> communes </w:t>
                            </w:r>
                            <w:hyperlink r:id="rId6" w:history="1">
                              <w:r w:rsidRPr="00F25132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</w:rPr>
                                <w:t>https://www.georgiastandards.org/common-core/Pages/default.aspx</w:t>
                              </w:r>
                            </w:hyperlink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br/>
                            </w: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  <w:u w:val="single"/>
                              </w:rPr>
                              <w:t>Hitos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  <w:u w:val="single"/>
                              </w:rPr>
                              <w:t xml:space="preserve"> Georgia</w:t>
                            </w: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Grados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3-5 (April 2016) </w:t>
                            </w: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hyperlink r:id="rId7" w:history="1">
                              <w:r w:rsidRPr="00F25132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</w:rPr>
                                <w:t>http://www.gadoe.org/External-Affairs-and-Policy/AskDOE/Pages/Testing-and-Performance.aspx</w:t>
                              </w:r>
                            </w:hyperlink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233DE5" w14:textId="141E641D" w:rsidR="00C44E06" w:rsidRPr="00F25132" w:rsidRDefault="00C44E06" w:rsidP="00AC3AD4">
                            <w:pPr>
                              <w:pStyle w:val="NormalWeb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 </w:t>
                            </w:r>
                            <w:hyperlink r:id="rId8" w:history="1">
                              <w:r w:rsidRPr="00F25132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</w:rPr>
                                <w:t>POWERSCHOOL</w:t>
                              </w:r>
                            </w:hyperlink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–</w:t>
                            </w:r>
                            <w:r w:rsidRPr="00F2513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se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puede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ver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calificaciones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su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hijo</w:t>
                            </w:r>
                            <w:proofErr w:type="spellEnd"/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Pr="00F25132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</w:rPr>
                                <w:t>https://ps.dawson.k12.ga.us/public/</w:t>
                              </w:r>
                            </w:hyperlink>
                            <w:r w:rsidRPr="00F25132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210420F" w14:textId="77777777" w:rsidR="00C44E06" w:rsidRPr="00F25132" w:rsidRDefault="00C44E06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25132">
                              <w:rPr>
                                <w:rStyle w:val="Hyperlink"/>
                                <w:rFonts w:ascii="Helvetica" w:eastAsia="Times New Roman" w:hAnsi="Helvetica"/>
                                <w:sz w:val="24"/>
                                <w:szCs w:val="24"/>
                              </w:rPr>
                              <w:t>Classworks</w:t>
                            </w:r>
                            <w:proofErr w:type="spellEnd"/>
                            <w:r w:rsidRPr="00F25132">
                              <w:rPr>
                                <w:rStyle w:val="Hyperlink"/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hyperlink r:id="rId10" w:history="1">
                              <w:r w:rsidRPr="00F25132">
                                <w:rPr>
                                  <w:rStyle w:val="Hyperlink"/>
                                  <w:rFonts w:ascii="Helvetica" w:eastAsia="Times New Roman" w:hAnsi="Helvetica"/>
                                  <w:sz w:val="24"/>
                                  <w:szCs w:val="24"/>
                                </w:rPr>
                                <w:t>https</w:t>
                              </w:r>
                            </w:hyperlink>
                            <w:hyperlink r:id="rId11" w:history="1">
                              <w:r w:rsidRPr="00F25132">
                                <w:rPr>
                                  <w:rStyle w:val="Hyperlink"/>
                                  <w:rFonts w:ascii="Helvetica" w:eastAsia="Times New Roman" w:hAnsi="Helvetica"/>
                                  <w:sz w:val="24"/>
                                  <w:szCs w:val="24"/>
                                </w:rPr>
                                <w:t>://manager.classworks.com/dawson.k12.ga.us</w:t>
                              </w:r>
                            </w:hyperlink>
                            <w:hyperlink r:id="rId12" w:history="1">
                              <w:r w:rsidRPr="00F25132">
                                <w:rPr>
                                  <w:rStyle w:val="Hyperlink"/>
                                  <w:rFonts w:ascii="Helvetica" w:eastAsia="Times New Roman" w:hAnsi="Helvetica"/>
                                  <w:sz w:val="24"/>
                                  <w:szCs w:val="24"/>
                                </w:rPr>
                                <w:t>/</w:t>
                              </w:r>
                            </w:hyperlink>
                          </w:p>
                          <w:p w14:paraId="44C2F2B2" w14:textId="29B12817" w:rsidR="00C44E06" w:rsidRDefault="00C44E06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sz w:val="24"/>
                                <w:szCs w:val="24"/>
                              </w:rPr>
                            </w:pPr>
                            <w:r w:rsidRPr="00F25132">
                              <w:rPr>
                                <w:rFonts w:ascii="Helvetica" w:eastAsia="Times New Roman" w:hAnsi="Helvetica"/>
                                <w:sz w:val="24"/>
                                <w:szCs w:val="24"/>
                                <w:u w:val="single"/>
                              </w:rPr>
                              <w:t>Black’s Mill Elementary School website:</w:t>
                            </w:r>
                            <w:r w:rsidRPr="00F25132">
                              <w:rPr>
                                <w:rFonts w:ascii="Helvetica" w:eastAsia="Times New Roman" w:hAnsi="Helvetica"/>
                                <w:b/>
                                <w:color w:val="000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Pr="00FC3F6C">
                                <w:rPr>
                                  <w:rStyle w:val="Hyperlink"/>
                                  <w:rFonts w:ascii="Helvetica" w:eastAsia="Times New Roman" w:hAnsi="Helvetica"/>
                                  <w:sz w:val="24"/>
                                  <w:szCs w:val="24"/>
                                </w:rPr>
                                <w:t>http://dawsonblacksmill.ss7.sharpschool.com/</w:t>
                              </w:r>
                            </w:hyperlink>
                          </w:p>
                          <w:p w14:paraId="1FCB382C" w14:textId="77777777" w:rsidR="00C44E06" w:rsidRDefault="00C44E06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sz w:val="24"/>
                                <w:szCs w:val="24"/>
                              </w:rPr>
                            </w:pPr>
                          </w:p>
                          <w:p w14:paraId="0C5BB6AD" w14:textId="1B5EE65C" w:rsidR="00C44E06" w:rsidRPr="00F25132" w:rsidRDefault="009D5261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Puedes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encontrar</w:t>
                            </w:r>
                            <w:proofErr w:type="spellEnd"/>
                            <w:r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el plan</w:t>
                            </w:r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de en la </w:t>
                            </w:r>
                            <w:proofErr w:type="spellStart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página</w:t>
                            </w:r>
                            <w:proofErr w:type="spellEnd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web de la </w:t>
                            </w:r>
                            <w:proofErr w:type="spellStart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y la </w:t>
                            </w:r>
                            <w:proofErr w:type="spellStart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sala</w:t>
                            </w:r>
                            <w:proofErr w:type="spellEnd"/>
                            <w:r w:rsidR="00C44E06" w:rsidRPr="00F25132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44E06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de los </w:t>
                            </w:r>
                            <w:proofErr w:type="spellStart"/>
                            <w:r w:rsidR="00C44E06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recursos</w:t>
                            </w:r>
                            <w:proofErr w:type="spellEnd"/>
                            <w:r w:rsidR="00C44E06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44E06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="00C44E06">
                              <w:rPr>
                                <w:rFonts w:ascii="Helvetica" w:eastAsia="Times New Roman" w:hAnsi="Helvetica"/>
                                <w:b/>
                                <w:sz w:val="24"/>
                                <w:szCs w:val="24"/>
                              </w:rPr>
                              <w:t xml:space="preserve"> los padres.</w:t>
                            </w:r>
                            <w:proofErr w:type="gramEnd"/>
                          </w:p>
                          <w:p w14:paraId="05E57350" w14:textId="77777777" w:rsidR="00C44E06" w:rsidRPr="005D305B" w:rsidRDefault="00C44E06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858AB8" w14:textId="77777777" w:rsidR="00C44E06" w:rsidRPr="00560E6B" w:rsidRDefault="00C44E06" w:rsidP="00AC3AD4">
                            <w:pPr>
                              <w:pStyle w:val="NormalWeb"/>
                              <w:rPr>
                                <w:rFonts w:ascii="Helvetica" w:eastAsia="Times New Roman" w:hAnsi="Helvetica"/>
                                <w:sz w:val="18"/>
                                <w:szCs w:val="18"/>
                              </w:rPr>
                            </w:pPr>
                          </w:p>
                          <w:p w14:paraId="742799B2" w14:textId="77777777" w:rsidR="00C44E06" w:rsidRPr="00560E6B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10"/>
                                <w:szCs w:val="10"/>
                              </w:rPr>
                            </w:pPr>
                          </w:p>
                          <w:p w14:paraId="2E402E3D" w14:textId="77777777" w:rsidR="00C44E06" w:rsidRPr="00560E6B" w:rsidRDefault="00C44E06" w:rsidP="00AC3AD4">
                            <w:pPr>
                              <w:pStyle w:val="ListParagraph"/>
                              <w:spacing w:after="0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6F3A9547" w14:textId="77777777" w:rsidR="00C44E06" w:rsidRPr="00560E6B" w:rsidRDefault="00C44E06" w:rsidP="00AC3AD4">
                            <w:pPr>
                              <w:pStyle w:val="ListParagraph"/>
                              <w:spacing w:after="0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357DAAB2" w14:textId="77777777" w:rsidR="00C44E06" w:rsidRPr="00560E6B" w:rsidRDefault="00C44E06" w:rsidP="00AC3AD4">
                            <w:pPr>
                              <w:pStyle w:val="ListParagraph"/>
                              <w:spacing w:after="0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  <w:p w14:paraId="310A49B4" w14:textId="77777777" w:rsidR="00C44E06" w:rsidRPr="00560E6B" w:rsidRDefault="00C44E06" w:rsidP="00AC3AD4">
                            <w:pPr>
                              <w:pStyle w:val="ListParagraph"/>
                              <w:spacing w:after="0"/>
                              <w:rPr>
                                <w:rFonts w:ascii="Segoe UI" w:hAnsi="Segoe UI" w:cs="Segoe U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3.55pt;margin-top:-41.8pt;width:310.15pt;height:36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b6H6QCAADUBQAADgAAAGRycy9lMm9Eb2MueG1srFRNb9swDL0P2H8QdF/tuEk/gjpF1iLDgKIt&#10;1g49K7IUC5NFTVJiZ7++lOykaddLh/kgU+IjRT6RvLjsGk02wnkFpqSjo5wSYThUyqxK+vNx8eWM&#10;Eh+YqZgGI0q6FZ5ezj5/umjtVBRQg66EI+jE+GlrS1qHYKdZ5nktGuaPwAqDSgmuYQG3bpVVjrXo&#10;vdFZkecnWQuusg648B5Pr3slnSX/Ugoe7qT0IhBdUowtpNWldRnXbHbBpivHbK34EAb7hygapgxe&#10;und1zQIja6f+ctUo7sCDDEccmgykVFykHDCbUf4mm4eaWZFyQXK83dPk/59bfru5d0RVJS0oMazB&#10;J3oUXSBfoSNFZKe1foqgB4uw0OExvvLu3ONhTLqTrol/TIegHnne7rmNzjgeHp8fn53nE0o46sYn&#10;RV6cJPazF3PrfPgmoCFRKKnDx0ucss2NDxgKQneQeJsHraqF0jptYsGIK+3IhuFT65CCRItXKG1I&#10;i5meTU4nyfMrpXer5d7BYpHjFxN96yOGcM183V9UoTSgtImBiFR0Q8CRvJ6kJIWtFhGjzQ8hkfTE&#10;1TvRM86F2WeQ0BElMdePGA74l6g+YtzngRbpZjBhb9woA66n7zXp1a8d6bLHI3kHeUcxdMtuqLah&#10;tpZQbbG0HPSt6S1fKGT4hvlwzxz2IlYTzpdwh4vUgM8Hg0RJDe7Pe+cRjy2CWkpa7O2S+t9r5gQl&#10;+rvB5jkfjcdxGKTNeHJa4MYdapaHGrNurgBraoSTzPIkRnzQO1E6aJ5wDM3jrahihuPdJQ078Sr0&#10;EwfHGBfzeQJh+1sWbsyD5dF1ZDlW1mP3xJwdOiBg89zCbgqw6ZtG6LHR0sB8HUCq1CWR557VgX8c&#10;HamMhzEXZ9PhPqFehvHsGQAA//8DAFBLAwQUAAYACAAAACEACrJ2LOEAAAALAQAADwAAAGRycy9k&#10;b3ducmV2LnhtbEyPXUvDQBBF3wX/wzIF39pNakiXmEkpghURBKvQ1012moTsR8hu2/jvXZ/s43AP&#10;954pt7PR7EKT751FSFcJMLKNU71tEb6/XpYCmA/SKqmdJYQf8rCt7u9KWSh3tZ90OYSWxRLrC4nQ&#10;hTAWnPumIyP9yo1kY3Zyk5EhnlPL1SSvsdxovk6SnBvZ27jQyZGeO2qGw9kgZKIZ+l1aJ2/DUb/r&#10;j9d92B8N4sNi3j0BCzSHfxj+9KM6VNGpdmerPNMI63yTRhRhKR5zYJEQYpMBqxHyLEuAVyW//aH6&#10;BQAA//8DAFBLAQItABQABgAIAAAAIQDkmcPA+wAAAOEBAAATAAAAAAAAAAAAAAAAAAAAAABbQ29u&#10;dGVudF9UeXBlc10ueG1sUEsBAi0AFAAGAAgAAAAhACOyauHXAAAAlAEAAAsAAAAAAAAAAAAAAAAA&#10;LAEAAF9yZWxzLy5yZWxzUEsBAi0AFAAGAAgAAAAhACzm+h+kAgAA1AUAAA4AAAAAAAAAAAAAAAAA&#10;LAIAAGRycy9lMm9Eb2MueG1sUEsBAi0AFAAGAAgAAAAhAAqydizhAAAACwEAAA8AAAAAAAAAAAAA&#10;AAAA/AQAAGRycy9kb3ducmV2LnhtbFBLBQYAAAAABAAEAPMAAAAKBgAAAAA=&#10;" fillcolor="white [3201]" strokecolor="red" strokeweight="2.25pt">
                <v:stroke dashstyle="dash"/>
                <v:textbox>
                  <w:txbxContent>
                    <w:p w14:paraId="0FDA86AB" w14:textId="156AD234" w:rsidR="00C44E06" w:rsidRDefault="00C44E06" w:rsidP="00AC3A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B0113D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sitios</w:t>
                      </w:r>
                      <w:proofErr w:type="spellEnd"/>
                      <w:proofErr w:type="gramEnd"/>
                      <w:r w:rsidRPr="00B0113D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web </w:t>
                      </w:r>
                      <w:proofErr w:type="spellStart"/>
                      <w:r w:rsidRPr="00B0113D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Pr="00B0113D"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los padres</w:t>
                      </w: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   </w:t>
                      </w:r>
                    </w:p>
                    <w:p w14:paraId="4D6D1A19" w14:textId="77777777" w:rsidR="00C44E06" w:rsidRDefault="00C44E06" w:rsidP="00AC3AD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</w:pPr>
                      <w:r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  <w:t xml:space="preserve">                                       </w:t>
                      </w:r>
                      <w:r>
                        <w:rPr>
                          <w:rFonts w:ascii="Helvetica" w:hAnsi="Helvetica"/>
                          <w:b/>
                          <w:sz w:val="10"/>
                          <w:szCs w:val="10"/>
                        </w:rPr>
                        <w:t xml:space="preserve">       </w:t>
                      </w:r>
                    </w:p>
                    <w:p w14:paraId="24B10540" w14:textId="70516280" w:rsidR="00C44E06" w:rsidRPr="00F25132" w:rsidRDefault="00C44E06" w:rsidP="00B0113D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F25132">
                        <w:rPr>
                          <w:sz w:val="24"/>
                          <w:szCs w:val="24"/>
                        </w:rPr>
                        <w:t>las</w:t>
                      </w:r>
                      <w:proofErr w:type="spellEnd"/>
                      <w:proofErr w:type="gramEnd"/>
                      <w:r w:rsidRPr="00F2513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sz w:val="24"/>
                          <w:szCs w:val="24"/>
                        </w:rPr>
                        <w:t>normas</w:t>
                      </w:r>
                      <w:proofErr w:type="spellEnd"/>
                      <w:r w:rsidRPr="00F25132">
                        <w:rPr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25132">
                        <w:rPr>
                          <w:sz w:val="24"/>
                          <w:szCs w:val="24"/>
                        </w:rPr>
                        <w:t>funcionamiento</w:t>
                      </w:r>
                      <w:proofErr w:type="spellEnd"/>
                      <w:r w:rsidRPr="00F25132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sz w:val="24"/>
                          <w:szCs w:val="24"/>
                        </w:rPr>
                        <w:t>básicos</w:t>
                      </w:r>
                      <w:proofErr w:type="spellEnd"/>
                      <w:r w:rsidRPr="00F25132">
                        <w:rPr>
                          <w:sz w:val="24"/>
                          <w:szCs w:val="24"/>
                        </w:rPr>
                        <w:t xml:space="preserve"> communes </w:t>
                      </w:r>
                      <w:hyperlink r:id="rId14" w:history="1">
                        <w:r w:rsidRPr="00F25132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</w:rPr>
                          <w:t>https://www.georgiastandards.org/common-core/Pages/default.aspx</w:t>
                        </w:r>
                      </w:hyperlink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. </w:t>
                      </w: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br/>
                      </w: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  <w:u w:val="single"/>
                        </w:rPr>
                        <w:t>Hitos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  <w:u w:val="single"/>
                        </w:rPr>
                        <w:t xml:space="preserve"> Georgia</w:t>
                      </w: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–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Grados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3-5 (April 2016) </w:t>
                      </w: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br/>
                        <w:t xml:space="preserve"> </w:t>
                      </w:r>
                      <w:hyperlink r:id="rId15" w:history="1">
                        <w:r w:rsidRPr="00F25132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</w:rPr>
                          <w:t>http://www.gadoe.org/External-Affairs-and-Policy/AskDOE/Pages/Testing-and-Performance.aspx</w:t>
                        </w:r>
                      </w:hyperlink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6233DE5" w14:textId="141E641D" w:rsidR="00C44E06" w:rsidRPr="00F25132" w:rsidRDefault="00C44E06" w:rsidP="00AC3AD4">
                      <w:pPr>
                        <w:pStyle w:val="NormalWeb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 </w:t>
                      </w:r>
                      <w:hyperlink r:id="rId16" w:history="1">
                        <w:r w:rsidRPr="00F25132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</w:rPr>
                          <w:t>POWERSCHOOL</w:t>
                        </w:r>
                      </w:hyperlink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–</w:t>
                      </w:r>
                      <w:r w:rsidRPr="00F2513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se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puede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ver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calificaciones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su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>hijo</w:t>
                      </w:r>
                      <w:proofErr w:type="spellEnd"/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  <w:hyperlink r:id="rId17" w:history="1">
                        <w:r w:rsidRPr="00F25132">
                          <w:rPr>
                            <w:rStyle w:val="Hyperlink"/>
                            <w:rFonts w:ascii="Helvetica" w:hAnsi="Helvetica"/>
                            <w:sz w:val="24"/>
                            <w:szCs w:val="24"/>
                          </w:rPr>
                          <w:t>https://ps.dawson.k12.ga.us/public/</w:t>
                        </w:r>
                      </w:hyperlink>
                      <w:r w:rsidRPr="00F25132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210420F" w14:textId="77777777" w:rsidR="00C44E06" w:rsidRPr="00F25132" w:rsidRDefault="00C44E06" w:rsidP="00AC3AD4">
                      <w:pPr>
                        <w:pStyle w:val="NormalWeb"/>
                        <w:rPr>
                          <w:rFonts w:ascii="Helvetica" w:eastAsia="Times New Roman" w:hAnsi="Helvetica"/>
                          <w:sz w:val="24"/>
                          <w:szCs w:val="24"/>
                        </w:rPr>
                      </w:pPr>
                      <w:proofErr w:type="spellStart"/>
                      <w:r w:rsidRPr="00F25132">
                        <w:rPr>
                          <w:rStyle w:val="Hyperlink"/>
                          <w:rFonts w:ascii="Helvetica" w:eastAsia="Times New Roman" w:hAnsi="Helvetica"/>
                          <w:sz w:val="24"/>
                          <w:szCs w:val="24"/>
                        </w:rPr>
                        <w:t>Classworks</w:t>
                      </w:r>
                      <w:proofErr w:type="spellEnd"/>
                      <w:r w:rsidRPr="00F25132">
                        <w:rPr>
                          <w:rStyle w:val="Hyperlink"/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- </w:t>
                      </w:r>
                      <w:hyperlink r:id="rId18" w:history="1">
                        <w:r w:rsidRPr="00F25132">
                          <w:rPr>
                            <w:rStyle w:val="Hyperlink"/>
                            <w:rFonts w:ascii="Helvetica" w:eastAsia="Times New Roman" w:hAnsi="Helvetica"/>
                            <w:sz w:val="24"/>
                            <w:szCs w:val="24"/>
                          </w:rPr>
                          <w:t>https</w:t>
                        </w:r>
                      </w:hyperlink>
                      <w:hyperlink r:id="rId19" w:history="1">
                        <w:r w:rsidRPr="00F25132">
                          <w:rPr>
                            <w:rStyle w:val="Hyperlink"/>
                            <w:rFonts w:ascii="Helvetica" w:eastAsia="Times New Roman" w:hAnsi="Helvetica"/>
                            <w:sz w:val="24"/>
                            <w:szCs w:val="24"/>
                          </w:rPr>
                          <w:t>://manager.classworks.com/dawson.k12.ga.us</w:t>
                        </w:r>
                      </w:hyperlink>
                      <w:hyperlink r:id="rId20" w:history="1">
                        <w:r w:rsidRPr="00F25132">
                          <w:rPr>
                            <w:rStyle w:val="Hyperlink"/>
                            <w:rFonts w:ascii="Helvetica" w:eastAsia="Times New Roman" w:hAnsi="Helvetica"/>
                            <w:sz w:val="24"/>
                            <w:szCs w:val="24"/>
                          </w:rPr>
                          <w:t>/</w:t>
                        </w:r>
                      </w:hyperlink>
                    </w:p>
                    <w:p w14:paraId="44C2F2B2" w14:textId="29B12817" w:rsidR="00C44E06" w:rsidRDefault="00C44E06" w:rsidP="00AC3AD4">
                      <w:pPr>
                        <w:pStyle w:val="NormalWeb"/>
                        <w:rPr>
                          <w:rFonts w:ascii="Helvetica" w:eastAsia="Times New Roman" w:hAnsi="Helvetica"/>
                          <w:sz w:val="24"/>
                          <w:szCs w:val="24"/>
                        </w:rPr>
                      </w:pPr>
                      <w:r w:rsidRPr="00F25132">
                        <w:rPr>
                          <w:rFonts w:ascii="Helvetica" w:eastAsia="Times New Roman" w:hAnsi="Helvetica"/>
                          <w:sz w:val="24"/>
                          <w:szCs w:val="24"/>
                          <w:u w:val="single"/>
                        </w:rPr>
                        <w:t>Black’s Mill Elementary School website:</w:t>
                      </w:r>
                      <w:r w:rsidRPr="00F25132">
                        <w:rPr>
                          <w:rFonts w:ascii="Helvetica" w:eastAsia="Times New Roman" w:hAnsi="Helvetica"/>
                          <w:b/>
                          <w:color w:val="0000FF"/>
                          <w:sz w:val="24"/>
                          <w:szCs w:val="24"/>
                        </w:rPr>
                        <w:t xml:space="preserve"> </w:t>
                      </w:r>
                      <w:hyperlink r:id="rId21" w:history="1">
                        <w:r w:rsidRPr="00FC3F6C">
                          <w:rPr>
                            <w:rStyle w:val="Hyperlink"/>
                            <w:rFonts w:ascii="Helvetica" w:eastAsia="Times New Roman" w:hAnsi="Helvetica"/>
                            <w:sz w:val="24"/>
                            <w:szCs w:val="24"/>
                          </w:rPr>
                          <w:t>http://dawsonblacksmill.ss7.sharpschool.com/</w:t>
                        </w:r>
                      </w:hyperlink>
                    </w:p>
                    <w:p w14:paraId="1FCB382C" w14:textId="77777777" w:rsidR="00C44E06" w:rsidRDefault="00C44E06" w:rsidP="00AC3AD4">
                      <w:pPr>
                        <w:pStyle w:val="NormalWeb"/>
                        <w:rPr>
                          <w:rFonts w:ascii="Helvetica" w:eastAsia="Times New Roman" w:hAnsi="Helvetica"/>
                          <w:sz w:val="24"/>
                          <w:szCs w:val="24"/>
                        </w:rPr>
                      </w:pPr>
                    </w:p>
                    <w:p w14:paraId="0C5BB6AD" w14:textId="1B5EE65C" w:rsidR="00C44E06" w:rsidRPr="00F25132" w:rsidRDefault="009D5261" w:rsidP="00AC3AD4">
                      <w:pPr>
                        <w:pStyle w:val="NormalWeb"/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Puedes</w:t>
                      </w:r>
                      <w:proofErr w:type="spellEnd"/>
                      <w:r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encontrar</w:t>
                      </w:r>
                      <w:proofErr w:type="spellEnd"/>
                      <w:r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el plan</w:t>
                      </w:r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de en la </w:t>
                      </w:r>
                      <w:proofErr w:type="spellStart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página</w:t>
                      </w:r>
                      <w:proofErr w:type="spellEnd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web de la </w:t>
                      </w:r>
                      <w:proofErr w:type="spellStart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y la </w:t>
                      </w:r>
                      <w:proofErr w:type="spellStart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sala</w:t>
                      </w:r>
                      <w:proofErr w:type="spellEnd"/>
                      <w:r w:rsidR="00C44E06" w:rsidRPr="00F25132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C44E06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de los </w:t>
                      </w:r>
                      <w:proofErr w:type="spellStart"/>
                      <w:r w:rsidR="00C44E06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="00C44E06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44E06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="00C44E06">
                        <w:rPr>
                          <w:rFonts w:ascii="Helvetica" w:eastAsia="Times New Roman" w:hAnsi="Helvetica"/>
                          <w:b/>
                          <w:sz w:val="24"/>
                          <w:szCs w:val="24"/>
                        </w:rPr>
                        <w:t xml:space="preserve"> los padres.</w:t>
                      </w:r>
                      <w:proofErr w:type="gramEnd"/>
                    </w:p>
                    <w:p w14:paraId="05E57350" w14:textId="77777777" w:rsidR="00C44E06" w:rsidRPr="005D305B" w:rsidRDefault="00C44E06" w:rsidP="00AC3AD4">
                      <w:pPr>
                        <w:pStyle w:val="NormalWeb"/>
                        <w:rPr>
                          <w:rFonts w:ascii="Helvetica" w:eastAsia="Times New Roman" w:hAnsi="Helvetica"/>
                          <w:b/>
                          <w:sz w:val="18"/>
                          <w:szCs w:val="18"/>
                        </w:rPr>
                      </w:pPr>
                    </w:p>
                    <w:p w14:paraId="4E858AB8" w14:textId="77777777" w:rsidR="00C44E06" w:rsidRPr="00560E6B" w:rsidRDefault="00C44E06" w:rsidP="00AC3AD4">
                      <w:pPr>
                        <w:pStyle w:val="NormalWeb"/>
                        <w:rPr>
                          <w:rFonts w:ascii="Helvetica" w:eastAsia="Times New Roman" w:hAnsi="Helvetica"/>
                          <w:sz w:val="18"/>
                          <w:szCs w:val="18"/>
                        </w:rPr>
                      </w:pPr>
                    </w:p>
                    <w:p w14:paraId="742799B2" w14:textId="77777777" w:rsidR="00C44E06" w:rsidRPr="00560E6B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10"/>
                          <w:szCs w:val="10"/>
                        </w:rPr>
                      </w:pPr>
                    </w:p>
                    <w:p w14:paraId="2E402E3D" w14:textId="77777777" w:rsidR="00C44E06" w:rsidRPr="00560E6B" w:rsidRDefault="00C44E06" w:rsidP="00AC3AD4">
                      <w:pPr>
                        <w:pStyle w:val="ListParagraph"/>
                        <w:spacing w:after="0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14:paraId="6F3A9547" w14:textId="77777777" w:rsidR="00C44E06" w:rsidRPr="00560E6B" w:rsidRDefault="00C44E06" w:rsidP="00AC3AD4">
                      <w:pPr>
                        <w:pStyle w:val="ListParagraph"/>
                        <w:spacing w:after="0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14:paraId="357DAAB2" w14:textId="77777777" w:rsidR="00C44E06" w:rsidRPr="00560E6B" w:rsidRDefault="00C44E06" w:rsidP="00AC3AD4">
                      <w:pPr>
                        <w:pStyle w:val="ListParagraph"/>
                        <w:spacing w:after="0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  <w:p w14:paraId="310A49B4" w14:textId="77777777" w:rsidR="00C44E06" w:rsidRPr="00560E6B" w:rsidRDefault="00C44E06" w:rsidP="00AC3AD4">
                      <w:pPr>
                        <w:pStyle w:val="ListParagraph"/>
                        <w:spacing w:after="0"/>
                        <w:rPr>
                          <w:rFonts w:ascii="Segoe UI" w:hAnsi="Segoe UI" w:cs="Segoe U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35EE53" w14:textId="77777777" w:rsidR="00AC3AD4" w:rsidRDefault="00AC3AD4" w:rsidP="00AC3AD4"/>
    <w:p w14:paraId="7D04C336" w14:textId="77777777" w:rsidR="00AC3AD4" w:rsidRDefault="00AC3AD4" w:rsidP="00AC3AD4"/>
    <w:p w14:paraId="3AC1DF63" w14:textId="77777777" w:rsidR="00AC3AD4" w:rsidRDefault="00AC3AD4" w:rsidP="00AC3AD4"/>
    <w:p w14:paraId="3AA39AAD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3171C427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747ED5D2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40DDC855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175B4637" w14:textId="6BC8C0B3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23A15D96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0090006A" w14:textId="0F958944" w:rsidR="00AC3AD4" w:rsidRDefault="00654CC5" w:rsidP="00AC3AD4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C722F1" wp14:editId="299CBAF0">
                <wp:simplePos x="0" y="0"/>
                <wp:positionH relativeFrom="column">
                  <wp:posOffset>-347980</wp:posOffset>
                </wp:positionH>
                <wp:positionV relativeFrom="paragraph">
                  <wp:posOffset>46355</wp:posOffset>
                </wp:positionV>
                <wp:extent cx="1905635" cy="4526280"/>
                <wp:effectExtent l="0" t="0" r="2476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452628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6AA0A968" w14:textId="65DB3F52" w:rsidR="00C44E06" w:rsidRPr="00B0113D" w:rsidRDefault="00C44E06" w:rsidP="00B0113D">
                            <w:pPr>
                              <w:pStyle w:val="subheadpara21"/>
                              <w:rPr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la</w:t>
                            </w:r>
                            <w:proofErr w:type="gramEnd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sala</w:t>
                            </w:r>
                            <w:proofErr w:type="spellEnd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recursos</w:t>
                            </w:r>
                            <w:proofErr w:type="spellEnd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>para</w:t>
                            </w:r>
                            <w:proofErr w:type="spellEnd"/>
                            <w:r w:rsidRPr="00B0113D"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los padres</w:t>
                            </w:r>
                            <w:r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>para</w:t>
                            </w:r>
                            <w:proofErr w:type="spellEnd"/>
                            <w:proofErr w:type="gramEnd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 xml:space="preserve"> los padres </w:t>
                            </w:r>
                            <w:proofErr w:type="spellStart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>que</w:t>
                            </w:r>
                            <w:proofErr w:type="spellEnd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>necesitan</w:t>
                            </w:r>
                            <w:proofErr w:type="spellEnd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>información</w:t>
                            </w:r>
                            <w:proofErr w:type="spellEnd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654CC5">
                              <w:rPr>
                                <w:rStyle w:val="subheadpara2"/>
                                <w:rFonts w:ascii="Helvetica" w:hAnsi="Helvetica" w:cs="Times New Roman"/>
                                <w:color w:val="000000"/>
                              </w:rPr>
                              <w:t>recursos</w:t>
                            </w:r>
                            <w:proofErr w:type="spellEnd"/>
                            <w:r>
                              <w:rPr>
                                <w:rStyle w:val="subheadpara2"/>
                                <w:rFonts w:ascii="Helvetica" w:hAnsi="Helvetica" w:cs="Times New Roman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La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Sala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Recursos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para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Padres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tiene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libros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sobre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temas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relacionados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con la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escuela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y los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temas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crianza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los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hijos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, y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también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ofrece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varios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juegos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libros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para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padres. Los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recursos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son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libres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revisar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, y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usted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puede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sentarse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disfrutar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los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materiales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en el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Salón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Recursos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para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Padres, o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retirarlos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y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llevarlos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a casa con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usted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.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Por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favor,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devuelva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los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materiales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después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de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haberlos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utilizado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con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su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hijo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Times New Roman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Times New Roman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113D">
                              <w:rPr>
                                <w:rFonts w:ascii="Helvetica" w:hAnsi="Helvetica" w:cs="Segoe UI"/>
                              </w:rPr>
                              <w:t>Esta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habitación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está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en la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biblioteca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>.</w:t>
                            </w:r>
                            <w:proofErr w:type="gram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Los padres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pueden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venir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0113D">
                              <w:rPr>
                                <w:rFonts w:ascii="Helvetica" w:hAnsi="Helvetica" w:cs="Segoe UI"/>
                              </w:rPr>
                              <w:t>durante</w:t>
                            </w:r>
                            <w:proofErr w:type="spellEnd"/>
                            <w:proofErr w:type="gram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las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horas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de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clase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o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una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cita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se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puede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hacer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con Ashley Tobias.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Llame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a 770-216-3300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extensión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1246 o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enviar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gramStart"/>
                            <w:r w:rsidRPr="00B0113D">
                              <w:rPr>
                                <w:rFonts w:ascii="Helvetica" w:hAnsi="Helvetica" w:cs="Segoe UI"/>
                              </w:rPr>
                              <w:t>un</w:t>
                            </w:r>
                            <w:proofErr w:type="gram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correo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B0113D">
                              <w:rPr>
                                <w:rFonts w:ascii="Helvetica" w:hAnsi="Helvetica" w:cs="Segoe UI"/>
                              </w:rPr>
                              <w:t>electrónico</w:t>
                            </w:r>
                            <w:proofErr w:type="spellEnd"/>
                            <w:r w:rsidRPr="00B0113D">
                              <w:rPr>
                                <w:rFonts w:ascii="Helvetica" w:hAnsi="Helvetica" w:cs="Segoe UI"/>
                              </w:rPr>
                              <w:t xml:space="preserve"> a atobias@dawson.k12.ga.us.</w:t>
                            </w:r>
                          </w:p>
                          <w:p w14:paraId="308FE555" w14:textId="77777777" w:rsidR="00C44E06" w:rsidRDefault="00C44E06" w:rsidP="00AC3AD4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27.35pt;margin-top:3.65pt;width:150.05pt;height:35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4Li8kCAAA5BgAADgAAAGRycy9lMm9Eb2MueG1srFTfT9swEH6ftP/B8vtIW9ICESnqQJ0mMUCD&#10;iWfXcVpLju3Zbhv21/PZaUrFkLah9cG17y7347vv7vyibRTZCOel0SUdHg0oEZqbSuplSX88zD+d&#10;UuID0xVTRouSPglPL6YfP5xvbSFGZmVUJRyBE+2LrS3pKgRbZJnnK9Ewf2Ss0FDWxjUs4OmWWeXY&#10;Ft4blY0Gg0m2Na6yznDhPaRXnZJOk/+6Fjzc1rUXgaiSIreQTpfORTyz6Tkrlo7ZleS7NNg7smiY&#10;1Ai6d3XFAiNrJ39z1UjujDd1OOKmyUxdSy5SDahmOHhVzf2KWZFqATje7mHy/88tv9ncOSKrkuaU&#10;aNagRQ+iDeSzaUke0dlaX8Do3sIstBCjy73cQxiLbmvXxH+UQ6AHzk97bKMzHj86G4wnx2NKOHT5&#10;eDQZnSb0s5fPrfPhizANiZeSOjQvYco21z4gFZj2Jjuoq7lUitRKgjka/KLEmfAowyohFzNNhh7f&#10;dxdiDcAbJLF3y8WlcmTDwI35fIBfkgepQyecTKIsUcSz8M1UnXgYxX3yOy8pu6U/jDJOVlHy50h5&#10;Dut3RxrGSH9b1Oj430MB+WUPopKasDjdw+goxiWeMyVAoUQMVgSpxHc0r2sZhiu1KQKhNNmWdHQ6&#10;Phl3LTBK7pVvodS58C9myETp6Eqk4d4RI5K0I2O8hXbRJkof90RdmOoJ/AU5Eju95XMJjl0zH+6Y&#10;w8CjCCyxcIujVgY5mt2NkpVxv96SR3vMIbSUbLFASup/rpkDB9VXDZKdDfM8bpz0yMcnIzzcoWZx&#10;qNHr5tKAh0OgaXm6Rvug+mvtTPOIXTeLUaFimiN2SUN/vQzdWsOu5GI2S0bYMZaFa31veT8McYIe&#10;2kfm7G7MAib0xvSrhhWvpq2zjYhrM1sHU8vU14hzhyqYHx/YT90MdLs0LsDDd7J62fjTZwAAAP//&#10;AwBQSwMEFAAGAAgAAAAhAJN3gK7hAAAACQEAAA8AAABkcnMvZG93bnJldi54bWxMj09Pg0AUxO8m&#10;fofNM/Fi2l2QWoIsjX/qyaSJ1cTrKzyBlH1L2C1gP73rSY+Tmcz8Jt/MphMjDa61rCFaKhDEpa1a&#10;rjV8vL8sUhDOI1fYWSYN3+RgU1xe5JhVduI3Gve+FqGEXYYaGu/7TEpXNmTQLW1PHLwvOxj0QQ61&#10;rAacQrnpZKzUnTTYclhosKenhsrj/mQ0nHevGKXHdFKPN3K7/YzH3fl51Pr6an64B+Fp9n9h+MUP&#10;6FAEpoM9ceVEp2GxStYhqmF9CyL4cbJKQByCjlUEssjl/wfFDwAAAP//AwBQSwECLQAUAAYACAAA&#10;ACEA5JnDwPsAAADhAQAAEwAAAAAAAAAAAAAAAAAAAAAAW0NvbnRlbnRfVHlwZXNdLnhtbFBLAQIt&#10;ABQABgAIAAAAIQAjsmrh1wAAAJQBAAALAAAAAAAAAAAAAAAAACwBAABfcmVscy8ucmVsc1BLAQIt&#10;ABQABgAIAAAAIQCtLguLyQIAADkGAAAOAAAAAAAAAAAAAAAAACwCAABkcnMvZTJvRG9jLnhtbFBL&#10;AQItABQABgAIAAAAIQCTd4Cu4QAAAAkBAAAPAAAAAAAAAAAAAAAAACEFAABkcnMvZG93bnJldi54&#10;bWxQSwUGAAAAAAQABADzAAAALwYAAAAA&#10;" fillcolor="#ff8080" strokecolor="red" strokeweight="2.25pt">
                <v:fill color2="#ffdada" rotate="t" angle="-135" colors="0 #ff8080;.5 #ffb3b3;1 #ffdada" type="gradient"/>
                <v:textbox>
                  <w:txbxContent>
                    <w:p w14:paraId="6AA0A968" w14:textId="65DB3F52" w:rsidR="00C44E06" w:rsidRPr="00B0113D" w:rsidRDefault="00C44E06" w:rsidP="00B0113D">
                      <w:pPr>
                        <w:pStyle w:val="subheadpara21"/>
                        <w:rPr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</w:pPr>
                      <w:proofErr w:type="gramStart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>la</w:t>
                      </w:r>
                      <w:proofErr w:type="gramEnd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>sala</w:t>
                      </w:r>
                      <w:proofErr w:type="spellEnd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de </w:t>
                      </w:r>
                      <w:proofErr w:type="spellStart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>recursos</w:t>
                      </w:r>
                      <w:proofErr w:type="spellEnd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>para</w:t>
                      </w:r>
                      <w:proofErr w:type="spellEnd"/>
                      <w:r w:rsidRPr="00B0113D"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 los padres</w:t>
                      </w:r>
                      <w:r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proofErr w:type="gramStart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>para</w:t>
                      </w:r>
                      <w:proofErr w:type="spellEnd"/>
                      <w:proofErr w:type="gramEnd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 xml:space="preserve"> los padres </w:t>
                      </w:r>
                      <w:proofErr w:type="spellStart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>que</w:t>
                      </w:r>
                      <w:proofErr w:type="spellEnd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>necesitan</w:t>
                      </w:r>
                      <w:proofErr w:type="spellEnd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>información</w:t>
                      </w:r>
                      <w:proofErr w:type="spellEnd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 xml:space="preserve"> y </w:t>
                      </w:r>
                      <w:proofErr w:type="spellStart"/>
                      <w:r w:rsidRPr="00654CC5">
                        <w:rPr>
                          <w:rStyle w:val="subheadpara2"/>
                          <w:rFonts w:ascii="Helvetica" w:hAnsi="Helvetica" w:cs="Times New Roman"/>
                          <w:color w:val="000000"/>
                        </w:rPr>
                        <w:t>recursos</w:t>
                      </w:r>
                      <w:proofErr w:type="spellEnd"/>
                      <w:r>
                        <w:rPr>
                          <w:rStyle w:val="subheadpara2"/>
                          <w:rFonts w:ascii="Helvetica" w:hAnsi="Helvetica" w:cs="Times New Roman"/>
                          <w:b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La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Sala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Recursos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para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Padres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tiene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libros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sobre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temas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relacionados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con la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escuela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y los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temas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crianza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los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hijos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, y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también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ofrece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varios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juegos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y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libros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para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padres. Los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recursos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son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libres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revisar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, y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usted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puede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sentarse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y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disfrutar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los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materiales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en el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Salón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Recursos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para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Padres, o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retirarlos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y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llevarlos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a casa con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usted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.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Por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favor,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devuelva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los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materiales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después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de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haberlos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utilizado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con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su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hijo</w:t>
                      </w:r>
                      <w:proofErr w:type="spellEnd"/>
                      <w:r w:rsidRPr="00654CC5">
                        <w:rPr>
                          <w:rFonts w:ascii="Helvetica" w:hAnsi="Helvetica" w:cs="Times New Roman"/>
                          <w:color w:val="000000"/>
                        </w:rPr>
                        <w:t>.</w:t>
                      </w:r>
                      <w:r>
                        <w:rPr>
                          <w:rFonts w:ascii="Helvetica" w:hAnsi="Helvetica" w:cs="Times New Roman"/>
                          <w:color w:val="000000"/>
                        </w:rPr>
                        <w:t xml:space="preserve"> </w:t>
                      </w:r>
                      <w:proofErr w:type="spellStart"/>
                      <w:proofErr w:type="gramStart"/>
                      <w:r w:rsidRPr="00B0113D">
                        <w:rPr>
                          <w:rFonts w:ascii="Helvetica" w:hAnsi="Helvetica" w:cs="Segoe UI"/>
                        </w:rPr>
                        <w:t>Esta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habitación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está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en la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biblioteca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>.</w:t>
                      </w:r>
                      <w:proofErr w:type="gramEnd"/>
                      <w:r w:rsidRPr="00B0113D">
                        <w:rPr>
                          <w:rFonts w:ascii="Helvetica" w:hAnsi="Helvetica" w:cs="Segoe UI"/>
                        </w:rPr>
                        <w:t xml:space="preserve"> Los padres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pueden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venir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proofErr w:type="gramStart"/>
                      <w:r w:rsidRPr="00B0113D">
                        <w:rPr>
                          <w:rFonts w:ascii="Helvetica" w:hAnsi="Helvetica" w:cs="Segoe UI"/>
                        </w:rPr>
                        <w:t>durante</w:t>
                      </w:r>
                      <w:proofErr w:type="spellEnd"/>
                      <w:proofErr w:type="gram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las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horas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de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clase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o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una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cita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se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puede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hacer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con Ashley Tobias.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Llame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a 770-216-3300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extensión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1246 o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enviar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gramStart"/>
                      <w:r w:rsidRPr="00B0113D">
                        <w:rPr>
                          <w:rFonts w:ascii="Helvetica" w:hAnsi="Helvetica" w:cs="Segoe UI"/>
                        </w:rPr>
                        <w:t>un</w:t>
                      </w:r>
                      <w:proofErr w:type="gram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correo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B0113D">
                        <w:rPr>
                          <w:rFonts w:ascii="Helvetica" w:hAnsi="Helvetica" w:cs="Segoe UI"/>
                        </w:rPr>
                        <w:t>electrónico</w:t>
                      </w:r>
                      <w:proofErr w:type="spellEnd"/>
                      <w:r w:rsidRPr="00B0113D">
                        <w:rPr>
                          <w:rFonts w:ascii="Helvetica" w:hAnsi="Helvetica" w:cs="Segoe UI"/>
                        </w:rPr>
                        <w:t xml:space="preserve"> a atobias@dawson.k12.ga.us.</w:t>
                      </w:r>
                    </w:p>
                    <w:p w14:paraId="308FE555" w14:textId="77777777" w:rsidR="00C44E06" w:rsidRDefault="00C44E06" w:rsidP="00AC3AD4">
                      <w:pPr>
                        <w:spacing w:after="0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C8979" w14:textId="77777777" w:rsidR="00AC3AD4" w:rsidRPr="00033082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71E2ABD1" w14:textId="77777777" w:rsidR="00AC3AD4" w:rsidRDefault="00AC3AD4" w:rsidP="00AC3AD4"/>
    <w:p w14:paraId="1FE6537F" w14:textId="77777777" w:rsidR="00AC3AD4" w:rsidRDefault="00AC3AD4" w:rsidP="00AC3AD4"/>
    <w:p w14:paraId="621DF3D8" w14:textId="77777777" w:rsidR="00AC3AD4" w:rsidRDefault="00AC3AD4" w:rsidP="00AC3AD4"/>
    <w:p w14:paraId="322094F7" w14:textId="77777777" w:rsidR="00AC3AD4" w:rsidRDefault="00AC3AD4" w:rsidP="00AC3AD4"/>
    <w:p w14:paraId="26FF85FF" w14:textId="77777777" w:rsidR="00AC3AD4" w:rsidRDefault="00AC3AD4" w:rsidP="00AC3AD4"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40F45D" wp14:editId="6FEB75F0">
                <wp:simplePos x="0" y="0"/>
                <wp:positionH relativeFrom="column">
                  <wp:posOffset>1759607</wp:posOffset>
                </wp:positionH>
                <wp:positionV relativeFrom="paragraph">
                  <wp:posOffset>250825</wp:posOffset>
                </wp:positionV>
                <wp:extent cx="3875405" cy="2648585"/>
                <wp:effectExtent l="0" t="0" r="3619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5405" cy="2648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chemeClr val="tx2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3B31E54" w14:textId="77777777" w:rsidR="00C44E06" w:rsidRPr="00C00BE9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C00BE9">
                              <w:rPr>
                                <w:rFonts w:ascii="Helvetica" w:hAnsi="Helvetica" w:cs="Segoe UI"/>
                                <w:b/>
                                <w:sz w:val="18"/>
                                <w:szCs w:val="18"/>
                              </w:rPr>
                              <w:t>Share Your Thoughts</w:t>
                            </w:r>
                          </w:p>
                          <w:p w14:paraId="78F0C525" w14:textId="0D63BEBE" w:rsidR="00C44E06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</w:pPr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Si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usted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tien</w:t>
                            </w:r>
                            <w:r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e</w:t>
                            </w:r>
                            <w:proofErr w:type="spellEnd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alguna</w:t>
                            </w:r>
                            <w:proofErr w:type="spellEnd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idea </w:t>
                            </w:r>
                            <w:proofErr w:type="spellStart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para</w:t>
                            </w:r>
                            <w:proofErr w:type="spellEnd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hacer</w:t>
                            </w:r>
                            <w:proofErr w:type="spellEnd"/>
                            <w:r w:rsidR="009D5261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el plan</w:t>
                            </w:r>
                            <w:bookmarkStart w:id="0" w:name="_GoBack"/>
                            <w:bookmarkEnd w:id="0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participación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de los padres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mejor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por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favor responder a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estas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preguntas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cortar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, y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regresar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 a Ashley Tobias en BMES.</w:t>
                            </w:r>
                          </w:p>
                          <w:p w14:paraId="35C878DE" w14:textId="6C8089F2" w:rsidR="00C44E06" w:rsidRPr="00C00BE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Nombre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(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opcional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)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</w:t>
                            </w:r>
                          </w:p>
                          <w:p w14:paraId="66D1B835" w14:textId="33F9C009" w:rsidR="00C44E06" w:rsidRPr="00C00BE9" w:rsidRDefault="00C44E06" w:rsidP="00AC3AD4">
                            <w:pPr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</w:pP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Teléfono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: (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opcional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):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       </w:t>
                            </w:r>
                            <w:r w:rsidRPr="00C00BE9"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Helvetica" w:hAnsi="Helvetica" w:cs="Segoe UI"/>
                                <w:sz w:val="18"/>
                                <w:szCs w:val="18"/>
                                <w:u w:val="single"/>
                              </w:rPr>
                              <w:t xml:space="preserve">          </w:t>
                            </w:r>
                            <w:proofErr w:type="spellStart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Comentarios</w:t>
                            </w:r>
                            <w:proofErr w:type="spellEnd"/>
                            <w:r w:rsidRPr="00F25132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694C81C" w14:textId="77777777" w:rsidR="00C44E06" w:rsidRPr="00A0341C" w:rsidRDefault="00C44E06" w:rsidP="00AC3AD4">
                            <w:pPr>
                              <w:rPr>
                                <w:rFonts w:ascii="Helvetica" w:hAnsi="Helvetica" w:cs="Segoe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38.55pt;margin-top:19.75pt;width:305.15pt;height:208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7VrGYCAADhBAAADgAAAGRycy9lMm9Eb2MueG1srFRbT9swFH6ftP9g+X2kLQ10FSnqQJ0mIUCC&#10;iWfXcUgkx8ez3Sbdr99nNy2X8TStD+65+Vw+fycXl32r2VY535Ap+PhkxJkyksrGPBf85+Pqy4wz&#10;H4QphSajCr5Tnl8uPn+66OxcTagmXSrHkMT4eWcLXodg51nmZa1a4U/IKgNnRa4VAap7zkonOmRv&#10;dTYZjc6yjlxpHUnlPazXeydfpPxVpWS4qyqvAtMFR28hnS6d63hmiwsxf3bC1o0c2hD/0EUrGoOi&#10;x1TXIgi2cc1fqdpGOvJUhRNJbUZV1UiVZsA049G7aR5qYVWaBeB4e4TJ/7+08nZ771hTFvyUMyNa&#10;PNGj6gP7Rj07jeh01s8R9GARFnqY8coHu4cxDt1Xro3/GIfBD5x3R2xjMgnj6ew8n45yziR8k7Pp&#10;LJ/lMU/2ct06H74ralkUCu7weAlTsb3xYR96CInVPOmmXDVaJ2Xnr7RjW4F3Bj1K6jjTwgcYC75K&#10;v6Ham2vasA7tzPLzPJV640wkVMe0oZ98lCK2dC18va9dQhqitImNqUTCYYAI5h60KIV+3Sfop/FG&#10;tKyp3AFnR3ueeitXDdLfYJB74UBMQItlC3c4Kk1onQaJs5rc74/sMR58gZezDkQvuP+1EU4Bnx8G&#10;TPo6nk7jZiRlmp9PoLjXnvVrj9m0VwSMx1hrK5MY44M+iJWj9gk7uYxV4RJGonbBw0G8Cvv1w05L&#10;tVymIOyCFeHGPFgZU0fcIqyP/ZNwdqBDAJNu6bASYv6OFfvYeNPQchOoahJlXlAF1aKCPUqkG3Y+&#10;LuprPUW9fJkWfwAAAP//AwBQSwMEFAAGAAgAAAAhAPln5xzhAAAACgEAAA8AAABkcnMvZG93bnJl&#10;di54bWxMj8tOwzAQRfdI/IM1SOyok9I8GuJUKAKhLrqgoK7deIhD43EUu03695gVLEf36N4z5WY2&#10;Pbvg6DpLAuJFBAypsaqjVsDnx+tDDsx5SUr2llDAFR1sqtubUhbKTvSOl71vWSghV0gB2vuh4Nw1&#10;Go10CzsghezLjkb6cI4tV6OcQrnp+TKKUm5kR2FBywFrjc1pfzYCvq9xGnX6MGx3cza9UZ28nOqt&#10;EPd38/MTMI+z/4PhVz+oQxWcjvZMyrFewDLL4oAKeFwnwAKQ59kK2FHAKklT4FXJ/79Q/QAAAP//&#10;AwBQSwECLQAUAAYACAAAACEA5JnDwPsAAADhAQAAEwAAAAAAAAAAAAAAAAAAAAAAW0NvbnRlbnRf&#10;VHlwZXNdLnhtbFBLAQItABQABgAIAAAAIQAjsmrh1wAAAJQBAAALAAAAAAAAAAAAAAAAACwBAABf&#10;cmVscy8ucmVsc1BLAQItABQABgAIAAAAIQAObtWsZgIAAOEEAAAOAAAAAAAAAAAAAAAAACwCAABk&#10;cnMvZTJvRG9jLnhtbFBLAQItABQABgAIAAAAIQD5Z+cc4QAAAAoBAAAPAAAAAAAAAAAAAAAAAL4E&#10;AABkcnMvZG93bnJldi54bWxQSwUGAAAAAAQABADzAAAAzAUAAAAA&#10;" fillcolor="window" strokecolor="#1f497d [3215]" strokeweight="2.25pt">
                <v:stroke dashstyle="dash"/>
                <v:textbox>
                  <w:txbxContent>
                    <w:p w14:paraId="73B31E54" w14:textId="77777777" w:rsidR="00C44E06" w:rsidRPr="00C00BE9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  <w:sz w:val="18"/>
                          <w:szCs w:val="18"/>
                        </w:rPr>
                      </w:pPr>
                      <w:r w:rsidRPr="00C00BE9">
                        <w:rPr>
                          <w:rFonts w:ascii="Helvetica" w:hAnsi="Helvetica" w:cs="Segoe UI"/>
                          <w:b/>
                          <w:sz w:val="18"/>
                          <w:szCs w:val="18"/>
                        </w:rPr>
                        <w:t>Share Your Thoughts</w:t>
                      </w:r>
                    </w:p>
                    <w:p w14:paraId="78F0C525" w14:textId="0D63BEBE" w:rsidR="00C44E06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18"/>
                          <w:szCs w:val="18"/>
                        </w:rPr>
                      </w:pPr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Si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usted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tien</w:t>
                      </w:r>
                      <w:r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e</w:t>
                      </w:r>
                      <w:proofErr w:type="spellEnd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alguna</w:t>
                      </w:r>
                      <w:proofErr w:type="spellEnd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idea </w:t>
                      </w:r>
                      <w:proofErr w:type="spellStart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para</w:t>
                      </w:r>
                      <w:proofErr w:type="spellEnd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hacer</w:t>
                      </w:r>
                      <w:proofErr w:type="spellEnd"/>
                      <w:r w:rsidR="009D5261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el plan</w:t>
                      </w:r>
                      <w:bookmarkStart w:id="1" w:name="_GoBack"/>
                      <w:bookmarkEnd w:id="1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de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participación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de los padres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mejor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por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favor responder a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estas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preguntas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cortar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, y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regresar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 a Ashley Tobias en BMES.</w:t>
                      </w:r>
                    </w:p>
                    <w:p w14:paraId="35C878DE" w14:textId="6C8089F2" w:rsidR="00C44E06" w:rsidRPr="00C00BE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Nombre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(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opcional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)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   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   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   </w:t>
                      </w:r>
                    </w:p>
                    <w:p w14:paraId="66D1B835" w14:textId="33F9C009" w:rsidR="00C44E06" w:rsidRPr="00C00BE9" w:rsidRDefault="00C44E06" w:rsidP="00AC3AD4">
                      <w:pPr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</w:pP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Teléfono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: (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opcional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):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       </w:t>
                      </w:r>
                      <w:r w:rsidRPr="00C00BE9"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>
                        <w:rPr>
                          <w:rFonts w:ascii="Helvetica" w:hAnsi="Helvetica" w:cs="Segoe UI"/>
                          <w:sz w:val="18"/>
                          <w:szCs w:val="18"/>
                          <w:u w:val="single"/>
                        </w:rPr>
                        <w:t xml:space="preserve">          </w:t>
                      </w:r>
                      <w:proofErr w:type="spellStart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Comentarios</w:t>
                      </w:r>
                      <w:proofErr w:type="spellEnd"/>
                      <w:r w:rsidRPr="00F25132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t>:</w:t>
                      </w:r>
                    </w:p>
                    <w:p w14:paraId="1694C81C" w14:textId="77777777" w:rsidR="00C44E06" w:rsidRPr="00A0341C" w:rsidRDefault="00C44E06" w:rsidP="00AC3AD4">
                      <w:pPr>
                        <w:rPr>
                          <w:rFonts w:ascii="Helvetica" w:hAnsi="Helvetica" w:cs="Segoe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45F4E" w14:textId="77777777" w:rsidR="00AC3AD4" w:rsidRDefault="00AC3AD4" w:rsidP="00AC3AD4"/>
    <w:p w14:paraId="0F88FABF" w14:textId="77777777" w:rsidR="00AC3AD4" w:rsidRDefault="00AC3AD4" w:rsidP="00AC3AD4"/>
    <w:p w14:paraId="150828D6" w14:textId="77777777" w:rsidR="00AC3AD4" w:rsidRDefault="00AC3AD4" w:rsidP="00AC3AD4"/>
    <w:p w14:paraId="75135D1A" w14:textId="77777777" w:rsidR="00AC3AD4" w:rsidRDefault="00AC3AD4" w:rsidP="00AC3AD4"/>
    <w:p w14:paraId="02E7939A" w14:textId="77777777" w:rsidR="00AC3AD4" w:rsidRDefault="00AC3AD4" w:rsidP="00AC3AD4"/>
    <w:p w14:paraId="091636D1" w14:textId="77777777" w:rsidR="00AC3AD4" w:rsidRDefault="00AC3AD4" w:rsidP="00AC3AD4"/>
    <w:p w14:paraId="3441A86D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187698" wp14:editId="408A692E">
                <wp:simplePos x="0" y="0"/>
                <wp:positionH relativeFrom="column">
                  <wp:posOffset>2405380</wp:posOffset>
                </wp:positionH>
                <wp:positionV relativeFrom="paragraph">
                  <wp:posOffset>-556895</wp:posOffset>
                </wp:positionV>
                <wp:extent cx="3562985" cy="7403465"/>
                <wp:effectExtent l="0" t="0" r="18415" b="133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740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B9A8B5" w14:textId="77777777" w:rsidR="00C44E06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 xml:space="preserve">Plan Escolar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>Rendimiento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>Académico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  <w:t>Compartida</w:t>
                            </w:r>
                            <w:proofErr w:type="spellEnd"/>
                          </w:p>
                          <w:p w14:paraId="5089EF3C" w14:textId="77777777" w:rsidR="00C44E06" w:rsidRPr="001961B4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6ABB593" w14:textId="5CAC605E" w:rsidR="00C44E06" w:rsidRPr="00AC3AD4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</w:pPr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Qué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? Este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pacto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describe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BMES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proporcionará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aprendizaje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BMES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valora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contribuciones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la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con el fin de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establecer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asociación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igualdad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objetivo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común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rendimiento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estudiantil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Este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pacto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describe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diferentes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maneras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BMES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apoyará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gram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planificar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eventos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promover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aprendizaje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AC3AD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en casa.</w:t>
                            </w:r>
                          </w:p>
                          <w:p w14:paraId="1461AE02" w14:textId="77777777" w:rsidR="00C44E06" w:rsidRPr="005E5700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25D41E5" w14:textId="266C6C9B" w:rsidR="00C44E06" w:rsidRPr="0007154A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¿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desarrolla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?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BMES da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bienvenida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sugerencias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cualquier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momento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relación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el p</w:t>
                            </w:r>
                            <w:r w:rsidR="009D5261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lan</w:t>
                            </w: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utilizada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revisar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p</w:t>
                            </w:r>
                            <w:r w:rsidR="009D5261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lan</w:t>
                            </w: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próximo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año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El </w:t>
                            </w:r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</w:t>
                            </w:r>
                            <w:r w:rsidR="009D5261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lan</w:t>
                            </w: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disponible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sitio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web de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ver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formas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retroalimentación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disponibles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ofrecen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entrada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preguntas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preocupaciones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También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proporcionamos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encuesta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anual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sugerencias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r w:rsidR="009D5261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plan</w:t>
                            </w: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El p</w:t>
                            </w:r>
                            <w:r w:rsidR="009D5261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lan</w:t>
                            </w: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distribuye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junto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formularios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comentarios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reunión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padres del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I,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Reuniones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Anual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Gobierno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reuniones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PTO.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Notificaciones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los padres se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envían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mensajero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y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boletines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copia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revisada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disponible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revisión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Si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tiene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alguna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inquietud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favor no dude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ponerse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contacto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nosotros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 </w:t>
                            </w:r>
                          </w:p>
                          <w:p w14:paraId="4EB5A663" w14:textId="77777777" w:rsidR="00C44E06" w:rsidRPr="005E5700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29BD06A6" w14:textId="77777777" w:rsidR="00C44E06" w:rsidRPr="0007154A" w:rsidRDefault="00C44E06" w:rsidP="00AC3AD4">
                            <w:pPr>
                              <w:jc w:val="both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¿Para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quién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?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Primaria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Negro Molino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ofrece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servicios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I.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Programas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ofrecen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más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opciones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dificultades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recursos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disponibles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Asiste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programación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personal.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desarrollo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profesional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extenderse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personal de BMES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..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3B4E140" w14:textId="77777777" w:rsidR="00C44E06" w:rsidRPr="007D1C2D" w:rsidRDefault="00C44E06" w:rsidP="00AC3AD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5D323103" w14:textId="77777777" w:rsidR="00C44E06" w:rsidRPr="007D1C2D" w:rsidRDefault="00C44E06" w:rsidP="00AC3AD4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698F14FB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124D9AB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BF51F4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FB7FFDD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DFB5CD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14E3E43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B73A14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D3BCB68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9F75330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3F3354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A0DDA7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D643C17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96211D3" w14:textId="77777777" w:rsidR="00C44E06" w:rsidRPr="007D1C2D" w:rsidRDefault="00C44E06" w:rsidP="00AC3AD4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left:0;text-align:left;margin-left:189.4pt;margin-top:-43.8pt;width:280.55pt;height:58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RfbpcCAAC9BQAADgAAAGRycy9lMm9Eb2MueG1srFRLb9swDL4P2H8QdF+dpEkfQZ0ia9FhQLEW&#10;a4eeFVlqhMmiJjGxs18/SnYe7XrpsItNkZ8o8uPj4rKtLVurEA24kg+PBpwpJ6Ey7rnkPx5vPp1x&#10;FlG4SlhwquQbFfnl7OOHi8ZP1QiWYCsVGDlxcdr4ki8R/bQoolyqWsQj8MqRUUOoBdIxPBdVEA15&#10;r20xGgxOigZC5QNIFSNprzsjn2X/WiuJd1pHhcyWnGLD/A35u0jfYnYhps9B+KWRfRjiH6KohXH0&#10;6M7VtUDBVsH85ao2MkAEjUcS6gK0NlLlHCib4eBVNg9L4VXOhciJfkdT/H9u5bf1fWCmKvloyJkT&#10;NdXoUbXIPkPLSEX8ND5OCfbgCYgt6anOW30kZUq71aFOf0qIkZ2Y3uzYTd4kKY8nJ6Pzswlnkmyn&#10;48Hx+GSS/BT76z5E/KKgZkkoeaDyZVbF+jZiB91C0msRrKlujLX5kFpGXdnA1oKKbTEHSc5foKxj&#10;DeV6NjmdZM8vjLnr9i6wHfXxHaDIoXXpPZW7q48rcdRxkSXcWJUw1n1XmtjNlLwRpJBSuV2gGZ1Q&#10;mlJ6z8Uev4/qPZe7POhGfhkc7i7XxkHoWHrJbfVzy63u8FTEg7yTiO2izW2VS5w0C6g21EEBuhmM&#10;Xt4YqvKtiHgvAg0dNQ0tEryjj7ZAVYJe4mwJ4fdb+oSnWSArZw0Nccnjr5UIijP71dGUnA/H4zT1&#10;+TCenI7oEA4ti0OLW9VXQK1Dg0DRZTHh0W5FHaB+on0zT6+SSThJb5cct+IVdquF9pVU83kG0Zx7&#10;gbfuwcvkOrGcevixfRLB942ONCPfYDvuYvqq3ztsuulgvkLQJg/DntWef9oReZz6fZaW0OE5o/Zb&#10;d/YHAAD//wMAUEsDBBQABgAIAAAAIQCJm2Gu4QAAAAwBAAAPAAAAZHJzL2Rvd25yZXYueG1sTI/L&#10;TsMwEEX3SPyDNUhsUOtARPNonAqQIsEG0dIPcONpHPAjit00/XuGFSxH9+jeM9VmtoZNOIbeOwH3&#10;ywQYutar3nUC9p/NIgcWonRKGu9QwAUDbOrrq0qWyp/dFqdd7BiVuFBKATrGoeQ8tBqtDEs/oKPs&#10;6EcrI51jx9Uoz1RuDX9IkhW3sne0oOWALxrb793JCjBq2jbHj/c7bnTz+Ka+nvHyqoW4vZmf1sAi&#10;zvEPhl99UoeanA7+5FRgRkCa5aQeBSzybAWMiCItCmAHQpMsT4HXFf//RP0DAAD//wMAUEsBAi0A&#10;FAAGAAgAAAAhAOSZw8D7AAAA4QEAABMAAAAAAAAAAAAAAAAAAAAAAFtDb250ZW50X1R5cGVzXS54&#10;bWxQSwECLQAUAAYACAAAACEAI7Jq4dcAAACUAQAACwAAAAAAAAAAAAAAAAAsAQAAX3JlbHMvLnJl&#10;bHNQSwECLQAUAAYACAAAACEAeaRfbpcCAAC9BQAADgAAAAAAAAAAAAAAAAAsAgAAZHJzL2Uyb0Rv&#10;Yy54bWxQSwECLQAUAAYACAAAACEAiZthruEAAAAMAQAADwAAAAAAAAAAAAAAAADvBAAAZHJzL2Rv&#10;d25yZXYueG1sUEsFBgAAAAAEAAQA8wAAAP0FAAAAAA==&#10;" fillcolor="white [3201]" strokecolor="#1f497d [3215]" strokeweight="2.25pt">
                <v:textbox>
                  <w:txbxContent>
                    <w:p w14:paraId="3FB9A8B5" w14:textId="77777777" w:rsidR="00C44E06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</w:pPr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 xml:space="preserve">Plan Escolar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>Rendimiento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>Académico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  <w:t>Compartida</w:t>
                      </w:r>
                      <w:proofErr w:type="spellEnd"/>
                    </w:p>
                    <w:p w14:paraId="5089EF3C" w14:textId="77777777" w:rsidR="00C44E06" w:rsidRPr="001961B4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b/>
                          <w:sz w:val="10"/>
                          <w:szCs w:val="10"/>
                        </w:rPr>
                      </w:pPr>
                    </w:p>
                    <w:p w14:paraId="56ABB593" w14:textId="5CAC605E" w:rsidR="00C44E06" w:rsidRPr="00AC3AD4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sz w:val="24"/>
                          <w:szCs w:val="24"/>
                        </w:rPr>
                      </w:pPr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Qué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? Este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</w:t>
                      </w:r>
                      <w:proofErr w:type="gram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pacto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describe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BMES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proporcionará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aprendizaje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BMES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valora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contribuciones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la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con el fin de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establecer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asociación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igualdad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objetivo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común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rendimiento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estudiantil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Este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pacto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describe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diferentes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maneras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BMES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apoyará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gram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planificar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eventos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promover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aprendizaje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AC3AD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en casa.</w:t>
                      </w:r>
                    </w:p>
                    <w:p w14:paraId="1461AE02" w14:textId="77777777" w:rsidR="00C44E06" w:rsidRPr="005E5700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b/>
                          <w:sz w:val="10"/>
                          <w:szCs w:val="10"/>
                        </w:rPr>
                      </w:pPr>
                    </w:p>
                    <w:p w14:paraId="025D41E5" w14:textId="266C6C9B" w:rsidR="00C44E06" w:rsidRPr="0007154A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¿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desarrolla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?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BMES da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bienvenida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sugerencias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cualquier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momento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relación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el p</w:t>
                      </w:r>
                      <w:r w:rsidR="009D5261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lan</w:t>
                      </w: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será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utilizada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revisar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p</w:t>
                      </w:r>
                      <w:r w:rsidR="009D5261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lan</w:t>
                      </w: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próximo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año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El </w:t>
                      </w:r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</w:t>
                      </w:r>
                      <w:r w:rsidR="009D5261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lan</w:t>
                      </w: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disponible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sitio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web de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ver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formas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retroalimentación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disponibles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ofrecen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entrada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preguntas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preocupaciones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También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proporcionamos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encuesta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anual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sugerencias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r w:rsidR="009D5261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plan</w:t>
                      </w: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El p</w:t>
                      </w:r>
                      <w:r w:rsidR="009D5261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lan</w:t>
                      </w: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distribuye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junto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formularios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comentarios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reunión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padres del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I,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Reuniones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Anual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Gobierno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escolares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reuniones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PTO.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Notificaciones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los padres se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envían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mensajero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y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boletines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copia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revisada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disponible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revisión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Si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tiene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alguna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inquietud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favor no dude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ponerse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contacto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nosotros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 </w:t>
                      </w:r>
                    </w:p>
                    <w:p w14:paraId="4EB5A663" w14:textId="77777777" w:rsidR="00C44E06" w:rsidRPr="005E5700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b/>
                          <w:sz w:val="10"/>
                          <w:szCs w:val="10"/>
                        </w:rPr>
                      </w:pPr>
                    </w:p>
                    <w:p w14:paraId="29BD06A6" w14:textId="77777777" w:rsidR="00C44E06" w:rsidRPr="0007154A" w:rsidRDefault="00C44E06" w:rsidP="00AC3AD4">
                      <w:pPr>
                        <w:jc w:val="both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¿Para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quién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?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Primaria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Negro Molino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ofrece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servicios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I.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Programas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escolares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ofrecen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más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opciones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dificultades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recursos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disponibles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Asiste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programación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personal.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desarrollo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profesional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extenderse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personal de BMES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..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3B4E140" w14:textId="77777777" w:rsidR="00C44E06" w:rsidRPr="007D1C2D" w:rsidRDefault="00C44E06" w:rsidP="00AC3AD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i/>
                          <w:sz w:val="18"/>
                          <w:szCs w:val="18"/>
                        </w:rPr>
                      </w:pPr>
                    </w:p>
                    <w:p w14:paraId="5D323103" w14:textId="77777777" w:rsidR="00C44E06" w:rsidRPr="007D1C2D" w:rsidRDefault="00C44E06" w:rsidP="00AC3AD4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i/>
                          <w:sz w:val="18"/>
                          <w:szCs w:val="18"/>
                        </w:rPr>
                      </w:pPr>
                    </w:p>
                    <w:p w14:paraId="698F14FB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124D9AB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DBF51F4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FB7FFDD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30DFB5CD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14E3E43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01B73A14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D3BCB68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9F75330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03F3354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63A0DDA7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D643C17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796211D3" w14:textId="77777777" w:rsidR="00C44E06" w:rsidRPr="007D1C2D" w:rsidRDefault="00C44E06" w:rsidP="00AC3AD4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1D9E3" wp14:editId="11409A95">
                <wp:simplePos x="0" y="0"/>
                <wp:positionH relativeFrom="column">
                  <wp:posOffset>39133</wp:posOffset>
                </wp:positionH>
                <wp:positionV relativeFrom="paragraph">
                  <wp:posOffset>-556895</wp:posOffset>
                </wp:positionV>
                <wp:extent cx="2273300" cy="3203575"/>
                <wp:effectExtent l="0" t="0" r="38100" b="222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320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34D7F" w14:textId="030C1024" w:rsidR="00C44E06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>Black’s Mill Elementary</w:t>
                            </w: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Plan de </w:t>
                            </w:r>
                            <w:proofErr w:type="spellStart"/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>Escuela</w:t>
                            </w:r>
                            <w:proofErr w:type="spellEnd"/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-Padres </w:t>
                            </w:r>
                            <w:proofErr w:type="spellStart"/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>para</w:t>
                            </w:r>
                            <w:proofErr w:type="spellEnd"/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="009D5261" w:rsidRPr="009D5261"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  <w:t>Participación</w:t>
                            </w:r>
                            <w:proofErr w:type="spellEnd"/>
                          </w:p>
                          <w:p w14:paraId="00D3DE4B" w14:textId="77777777" w:rsidR="009D5261" w:rsidRPr="005E5700" w:rsidRDefault="009D5261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08E10337" w14:textId="77777777" w:rsidR="00C44E06" w:rsidRPr="001F7874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  <w:noProof/>
                              </w:rPr>
                              <w:drawing>
                                <wp:inline distT="0" distB="0" distL="0" distR="0" wp14:anchorId="69F877D2" wp14:editId="7C19A1F4">
                                  <wp:extent cx="955675" cy="680720"/>
                                  <wp:effectExtent l="0" t="0" r="9525" b="508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wprints.jp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999" cy="6816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45150B" w14:textId="1CFBEE23" w:rsidR="00C44E06" w:rsidRPr="005E5700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2015-2016</w:t>
                            </w: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654CC5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año</w:t>
                            </w:r>
                            <w:proofErr w:type="spellEnd"/>
                            <w:r w:rsidRPr="00654CC5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 xml:space="preserve"> escolar</w:t>
                            </w:r>
                          </w:p>
                          <w:p w14:paraId="64452C72" w14:textId="77777777" w:rsidR="00C44E06" w:rsidRPr="005E5700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</w:p>
                          <w:p w14:paraId="4CC70F5E" w14:textId="77777777" w:rsidR="00C44E06" w:rsidRPr="005E5700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Black’s Mill</w:t>
                            </w: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 xml:space="preserve"> Elementary School</w:t>
                            </w:r>
                          </w:p>
                          <w:p w14:paraId="0BA56FF4" w14:textId="77777777" w:rsidR="00C44E06" w:rsidRPr="005E5700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Cindy Kinney,</w:t>
                            </w: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 xml:space="preserve"> Principal</w:t>
                            </w:r>
                          </w:p>
                          <w:p w14:paraId="64C49F35" w14:textId="77777777" w:rsidR="00C44E06" w:rsidRPr="005E5700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1860 Dawson Forest</w:t>
                            </w: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 xml:space="preserve"> Road Dawsonville, GA 30534</w:t>
                            </w:r>
                          </w:p>
                          <w:p w14:paraId="661C9D9A" w14:textId="77777777" w:rsidR="00C44E06" w:rsidRPr="005E5700" w:rsidRDefault="00C44E06" w:rsidP="00AC3AD4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</w:pPr>
                            <w:r w:rsidRPr="005E5700"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706-</w:t>
                            </w:r>
                            <w:r>
                              <w:rPr>
                                <w:rFonts w:ascii="Helvetica" w:hAnsi="Helvetica" w:cs="Segoe UI"/>
                                <w:b/>
                                <w:i/>
                              </w:rPr>
                              <w:t>216-3300</w:t>
                            </w:r>
                          </w:p>
                          <w:p w14:paraId="72D7059E" w14:textId="77777777" w:rsidR="00C44E06" w:rsidRPr="005E5700" w:rsidRDefault="00C44E06" w:rsidP="00AC3AD4">
                            <w:pPr>
                              <w:pStyle w:val="ContactDetails"/>
                              <w:rPr>
                                <w:rFonts w:ascii="Helvetica" w:hAnsi="Helvetica"/>
                                <w:color w:val="auto"/>
                                <w:sz w:val="22"/>
                                <w:szCs w:val="22"/>
                              </w:rPr>
                            </w:pPr>
                            <w:hyperlink r:id="rId23" w:history="1">
                              <w:r w:rsidRPr="00280914"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</w:rPr>
                                <w:t>www.dawsoncountyschools.o</w:t>
                              </w:r>
                              <w:r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280914">
                                <w:rPr>
                                  <w:rStyle w:val="Hyperlink"/>
                                  <w:rFonts w:ascii="Helvetica" w:hAnsi="Helvetica"/>
                                  <w:sz w:val="22"/>
                                  <w:szCs w:val="22"/>
                                </w:rPr>
                                <w:t>g</w:t>
                              </w:r>
                            </w:hyperlink>
                          </w:p>
                          <w:p w14:paraId="0C3B9C0C" w14:textId="61AB5E48" w:rsidR="00C44E06" w:rsidRDefault="00C44E06" w:rsidP="00654CC5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 w:rsidRPr="00654CC5">
                              <w:rPr>
                                <w:rFonts w:ascii="Helvetica" w:hAnsi="Helvetica" w:cs="Segoe UI"/>
                                <w:b/>
                                <w:i/>
                                <w:sz w:val="16"/>
                                <w:szCs w:val="16"/>
                              </w:rPr>
                              <w:t>revisado</w:t>
                            </w:r>
                            <w:proofErr w:type="spellEnd"/>
                            <w:proofErr w:type="gramEnd"/>
                            <w:r w:rsidRPr="00654CC5">
                              <w:rPr>
                                <w:rFonts w:ascii="Helvetica" w:hAnsi="Helvetica" w:cs="Segoe U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10/22/15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left:0;text-align:left;margin-left:3.1pt;margin-top:-43.8pt;width:179pt;height:2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xmfZMCAAC9BQAADgAAAGRycy9lMm9Eb2MueG1srFRNb9swDL0P2H8QdF+dOP1aUKfIWnQYULTF&#10;0qFnRZYaY7KoSUzs7NeXku007QoMHXaxJfHxiXwieXbe1oZtlA8V2IKPD0acKSuhrOxjwX/cX306&#10;5SygsKUwYFXBtyrw89nHD2eNm6ocVmBK5RmR2DBtXMFXiG6aZUGuVC3CAThlyajB1wJp6x+z0ouG&#10;2GuT5aPRcdaAL50HqUKg08vOyGeJX2sl8VbroJCZglNsmL4+fZfxm83OxPTRC7eqZB+G+IcoalFZ&#10;unRHdSlQsLWv/qCqK+khgMYDCXUGWldSpRwom/HoVTaLlXAq5ULiBLeTKfw/WnmzufOsKguekzxW&#10;1PRG96pF9gVaRkekT+PClGALR0Bs6ZzeeTgPdBjTbrWv458SYmQnqu1O3cgm6TDPTyaTEZkk2Sb5&#10;aHJ0chR5smd35wN+VVCzuCi4p+dLqorNdcAOOkDibQFMVV5VxqRNLBl1YTzbCHpsgylIIn+BMpY1&#10;FMppvPtvFNjmfXx7FERobPRUqbr6uKJGnRZphVujIsbY70qTukmSN4IUUiq7CzShI0pTSu9x7PHP&#10;Ub3HucuDPNLNYHHnXFcWfKfSS23Ln4O2usPTI+7lHZfYLttUVsdDqSyh3FIFeeh6MDh5VdErX4uA&#10;d8JT01Fl0CDBW/poA/RK0K84W4H//dZ5xFMvkJWzhpq44OHXWnjFmflmqUs+jw8PiRbT5vDoJNa4&#10;37cs9y12XV8Alc6YRpaTaRnxaIal9lA/0LyZx1vJJKykuwuOw/ICu9FC80qq+TyBqM+dwGu7cDJS&#10;R5VjDd+3D8K7vtCReuQGhnYX01f13mGjp4X5GkFXqRmizp2qvf40I1I79fMsDqH9fUI9T93ZEwAA&#10;AP//AwBQSwMEFAAGAAgAAAAhANcDMdjgAAAACQEAAA8AAABkcnMvZG93bnJldi54bWxMj81OwzAQ&#10;hO9IvIO1SFxQ67QUt4RsKkCKRC+Ilj6AG2/jgH+i2E3Tt8ec4Dg7o5lvi/VoDRuoD613CLNpBoxc&#10;7VXrGoT9ZzVZAQtROiWNd4RwoQDr8vqqkLnyZ7elYRcblkpcyCWCjrHLOQ+1JivD1Hfkknf0vZUx&#10;yb7hqpfnVG4Nn2eZ4Fa2Li1o2dGrpvp7d7IIRg3b6vjxfseNrh426uuFLm8a8fZmfH4CFmmMf2H4&#10;xU/oUCamgz85FZhBEPMURJislgJY8u/FIl0OCIuZeAReFvz/B+UPAAAA//8DAFBLAQItABQABgAI&#10;AAAAIQDkmcPA+wAAAOEBAAATAAAAAAAAAAAAAAAAAAAAAABbQ29udGVudF9UeXBlc10ueG1sUEsB&#10;Ai0AFAAGAAgAAAAhACOyauHXAAAAlAEAAAsAAAAAAAAAAAAAAAAALAEAAF9yZWxzLy5yZWxzUEsB&#10;Ai0AFAAGAAgAAAAhAH+MZn2TAgAAvQUAAA4AAAAAAAAAAAAAAAAALAIAAGRycy9lMm9Eb2MueG1s&#10;UEsBAi0AFAAGAAgAAAAhANcDMdjgAAAACQEAAA8AAAAAAAAAAAAAAAAA6wQAAGRycy9kb3ducmV2&#10;LnhtbFBLBQYAAAAABAAEAPMAAAD4BQAAAAA=&#10;" fillcolor="white [3201]" strokecolor="#1f497d [3215]" strokeweight="2.25pt">
                <v:textbox>
                  <w:txbxContent>
                    <w:p w14:paraId="79A34D7F" w14:textId="030C1024" w:rsidR="00C44E06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>Black’s Mill Elementary</w:t>
                      </w:r>
                      <w:r w:rsidRPr="005E5700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 xml:space="preserve">Plan de </w:t>
                      </w:r>
                      <w:proofErr w:type="spellStart"/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>Escuela</w:t>
                      </w:r>
                      <w:proofErr w:type="spellEnd"/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 xml:space="preserve">-Padres </w:t>
                      </w:r>
                      <w:proofErr w:type="spellStart"/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>para</w:t>
                      </w:r>
                      <w:proofErr w:type="spellEnd"/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="009D5261" w:rsidRPr="009D5261"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  <w:t>Participación</w:t>
                      </w:r>
                      <w:proofErr w:type="spellEnd"/>
                    </w:p>
                    <w:p w14:paraId="00D3DE4B" w14:textId="77777777" w:rsidR="009D5261" w:rsidRPr="005E5700" w:rsidRDefault="009D5261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08E10337" w14:textId="77777777" w:rsidR="00C44E06" w:rsidRPr="001F7874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  <w:noProof/>
                        </w:rPr>
                        <w:drawing>
                          <wp:inline distT="0" distB="0" distL="0" distR="0" wp14:anchorId="69F877D2" wp14:editId="7C19A1F4">
                            <wp:extent cx="955675" cy="680720"/>
                            <wp:effectExtent l="0" t="0" r="9525" b="508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wprints.jp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999" cy="6816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45150B" w14:textId="1CFBEE23" w:rsidR="00C44E06" w:rsidRPr="005E5700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</w:rPr>
                        <w:t>2015-2016</w:t>
                      </w:r>
                      <w:r w:rsidRPr="005E5700">
                        <w:rPr>
                          <w:rFonts w:ascii="Helvetica" w:hAnsi="Helvetica" w:cs="Segoe U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654CC5">
                        <w:rPr>
                          <w:rFonts w:ascii="Helvetica" w:hAnsi="Helvetica" w:cs="Segoe UI"/>
                          <w:b/>
                          <w:i/>
                        </w:rPr>
                        <w:t>año</w:t>
                      </w:r>
                      <w:proofErr w:type="spellEnd"/>
                      <w:r w:rsidRPr="00654CC5">
                        <w:rPr>
                          <w:rFonts w:ascii="Helvetica" w:hAnsi="Helvetica" w:cs="Segoe UI"/>
                          <w:b/>
                          <w:i/>
                        </w:rPr>
                        <w:t xml:space="preserve"> escolar</w:t>
                      </w:r>
                    </w:p>
                    <w:p w14:paraId="64452C72" w14:textId="77777777" w:rsidR="00C44E06" w:rsidRPr="005E5700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</w:p>
                    <w:p w14:paraId="4CC70F5E" w14:textId="77777777" w:rsidR="00C44E06" w:rsidRPr="005E5700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</w:rPr>
                        <w:t>Black’s Mill</w:t>
                      </w:r>
                      <w:r w:rsidRPr="005E5700">
                        <w:rPr>
                          <w:rFonts w:ascii="Helvetica" w:hAnsi="Helvetica" w:cs="Segoe UI"/>
                          <w:b/>
                          <w:i/>
                        </w:rPr>
                        <w:t xml:space="preserve"> Elementary School</w:t>
                      </w:r>
                    </w:p>
                    <w:p w14:paraId="0BA56FF4" w14:textId="77777777" w:rsidR="00C44E06" w:rsidRPr="005E5700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</w:rPr>
                        <w:t>Cindy Kinney,</w:t>
                      </w:r>
                      <w:r w:rsidRPr="005E5700">
                        <w:rPr>
                          <w:rFonts w:ascii="Helvetica" w:hAnsi="Helvetica" w:cs="Segoe UI"/>
                          <w:b/>
                          <w:i/>
                        </w:rPr>
                        <w:t xml:space="preserve"> Principal</w:t>
                      </w:r>
                    </w:p>
                    <w:p w14:paraId="64C49F35" w14:textId="77777777" w:rsidR="00C44E06" w:rsidRPr="005E5700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>
                        <w:rPr>
                          <w:rFonts w:ascii="Helvetica" w:hAnsi="Helvetica" w:cs="Segoe UI"/>
                          <w:b/>
                          <w:i/>
                        </w:rPr>
                        <w:t>1860 Dawson Forest</w:t>
                      </w:r>
                      <w:r w:rsidRPr="005E5700">
                        <w:rPr>
                          <w:rFonts w:ascii="Helvetica" w:hAnsi="Helvetica" w:cs="Segoe UI"/>
                          <w:b/>
                          <w:i/>
                        </w:rPr>
                        <w:t xml:space="preserve"> Road Dawsonville, GA 30534</w:t>
                      </w:r>
                    </w:p>
                    <w:p w14:paraId="661C9D9A" w14:textId="77777777" w:rsidR="00C44E06" w:rsidRPr="005E5700" w:rsidRDefault="00C44E06" w:rsidP="00AC3AD4">
                      <w:pPr>
                        <w:spacing w:after="0" w:line="240" w:lineRule="auto"/>
                        <w:jc w:val="center"/>
                        <w:rPr>
                          <w:rFonts w:ascii="Helvetica" w:hAnsi="Helvetica" w:cs="Segoe UI"/>
                          <w:b/>
                          <w:i/>
                        </w:rPr>
                      </w:pPr>
                      <w:r w:rsidRPr="005E5700">
                        <w:rPr>
                          <w:rFonts w:ascii="Helvetica" w:hAnsi="Helvetica" w:cs="Segoe UI"/>
                          <w:b/>
                          <w:i/>
                        </w:rPr>
                        <w:t>706-</w:t>
                      </w:r>
                      <w:r>
                        <w:rPr>
                          <w:rFonts w:ascii="Helvetica" w:hAnsi="Helvetica" w:cs="Segoe UI"/>
                          <w:b/>
                          <w:i/>
                        </w:rPr>
                        <w:t>216-3300</w:t>
                      </w:r>
                    </w:p>
                    <w:p w14:paraId="72D7059E" w14:textId="77777777" w:rsidR="00C44E06" w:rsidRPr="005E5700" w:rsidRDefault="00C44E06" w:rsidP="00AC3AD4">
                      <w:pPr>
                        <w:pStyle w:val="ContactDetails"/>
                        <w:rPr>
                          <w:rFonts w:ascii="Helvetica" w:hAnsi="Helvetica"/>
                          <w:color w:val="auto"/>
                          <w:sz w:val="22"/>
                          <w:szCs w:val="22"/>
                        </w:rPr>
                      </w:pPr>
                      <w:hyperlink r:id="rId24" w:history="1">
                        <w:r w:rsidRPr="00280914"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</w:rPr>
                          <w:t>www.dawsoncountyschools.o</w:t>
                        </w:r>
                        <w:r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</w:rPr>
                          <w:t>r</w:t>
                        </w:r>
                        <w:r w:rsidRPr="00280914">
                          <w:rPr>
                            <w:rStyle w:val="Hyperlink"/>
                            <w:rFonts w:ascii="Helvetica" w:hAnsi="Helvetica"/>
                            <w:sz w:val="22"/>
                            <w:szCs w:val="22"/>
                          </w:rPr>
                          <w:t>g</w:t>
                        </w:r>
                      </w:hyperlink>
                    </w:p>
                    <w:p w14:paraId="0C3B9C0C" w14:textId="61AB5E48" w:rsidR="00C44E06" w:rsidRDefault="00C44E06" w:rsidP="00654CC5">
                      <w:pPr>
                        <w:jc w:val="center"/>
                      </w:pPr>
                      <w:proofErr w:type="spellStart"/>
                      <w:proofErr w:type="gramStart"/>
                      <w:r w:rsidRPr="00654CC5">
                        <w:rPr>
                          <w:rFonts w:ascii="Helvetica" w:hAnsi="Helvetica" w:cs="Segoe UI"/>
                          <w:b/>
                          <w:i/>
                          <w:sz w:val="16"/>
                          <w:szCs w:val="16"/>
                        </w:rPr>
                        <w:t>revisado</w:t>
                      </w:r>
                      <w:proofErr w:type="spellEnd"/>
                      <w:proofErr w:type="gramEnd"/>
                      <w:r w:rsidRPr="00654CC5">
                        <w:rPr>
                          <w:rFonts w:ascii="Helvetica" w:hAnsi="Helvetica" w:cs="Segoe UI"/>
                          <w:b/>
                          <w:i/>
                          <w:sz w:val="16"/>
                          <w:szCs w:val="16"/>
                        </w:rPr>
                        <w:t xml:space="preserve"> 10/22/15</w:t>
                      </w:r>
                    </w:p>
                  </w:txbxContent>
                </v:textbox>
              </v:shape>
            </w:pict>
          </mc:Fallback>
        </mc:AlternateContent>
      </w:r>
    </w:p>
    <w:p w14:paraId="55E7266B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1FB9B6BE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32A46D58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69038608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4739E288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12B45E64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2C95D3C8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0AEA7501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5F975691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4BE0E326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0D7706EB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2A511E3E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05020532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398E0C62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197DCE71" w14:textId="77777777" w:rsidR="00AC3AD4" w:rsidRPr="003218AF" w:rsidRDefault="00AC3AD4" w:rsidP="00AC3AD4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6F3AF" wp14:editId="4C6F6B32">
                <wp:simplePos x="0" y="0"/>
                <wp:positionH relativeFrom="column">
                  <wp:posOffset>38100</wp:posOffset>
                </wp:positionH>
                <wp:positionV relativeFrom="paragraph">
                  <wp:posOffset>10161</wp:posOffset>
                </wp:positionV>
                <wp:extent cx="2273935" cy="4091628"/>
                <wp:effectExtent l="0" t="0" r="37465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935" cy="409162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253ADC" w14:textId="77777777" w:rsidR="00C44E06" w:rsidRPr="001961B4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</w:rPr>
                            </w:pP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>¿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>Qué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>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 xml:space="preserve"> 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b/>
                              </w:rPr>
                              <w:t xml:space="preserve"> I?</w:t>
                            </w:r>
                            <w:proofErr w:type="gramEnd"/>
                          </w:p>
                          <w:p w14:paraId="504FC890" w14:textId="77777777" w:rsidR="00C44E06" w:rsidRPr="005E5700" w:rsidRDefault="00C44E06" w:rsidP="00AC3AD4">
                            <w:pPr>
                              <w:spacing w:after="0"/>
                              <w:jc w:val="both"/>
                              <w:rPr>
                                <w:rFonts w:ascii="Helvetica" w:hAnsi="Helvetica" w:cs="Segoe UI"/>
                                <w:b/>
                                <w:sz w:val="24"/>
                                <w:szCs w:val="24"/>
                              </w:rPr>
                            </w:pPr>
                            <w:r w:rsidRPr="005E5700">
                              <w:rPr>
                                <w:rFonts w:ascii="Helvetica" w:hAnsi="Helvetica" w:cs="Segoe UI"/>
                                <w:sz w:val="18"/>
                                <w:szCs w:val="18"/>
                              </w:rPr>
                              <w:br/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diseñado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esfuerzos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reforma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escolar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estatales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locales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vinculados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académicos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estatales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desafiantes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el fin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esfuerzos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enseñanza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aprendizaje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Programas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deben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basarse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medio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eficaz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rendimiento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estudiantil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incluir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estrategias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padres.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deben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forma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conjunta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gram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política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por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escrito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así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sugerencias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asignación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fondos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07154A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left:0;text-align:left;margin-left:3pt;margin-top:.8pt;width:179.05pt;height:3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uxVBADAAA+BwAADgAAAGRycy9lMm9Eb2MueG1srFVdT9swFH2ftP9g+X20DW2BihR1TJ0mMUDA&#10;xLPrOK01x/Zs94P9+h3bTdsxpA20PqTOvcf3+56cX2waRVbCeWl0SXtHXUqE5qaSel7Sbw/TD6eU&#10;+MB0xZTRoqRPwtOL8ft352s7EoVZGFUJR2BE+9HalnQRgh11Op4vRMP8kbFCQ1kb17CAVzfvVI6t&#10;Yb1RnaLbHXbWxlXWGS68h/RTVtJxsl/XgoebuvYiEFVSxBbS06XnLD4743M2mjtmF5Jvw2BviKJh&#10;UsPpztQnFhhZOvmHqUZyZ7ypwxE3TcfUteQi5YBset1n2dwvmBUpFxTH212Z/P8zy69Xt47IqqRF&#10;QYlmDXr0IDaBfDQbAhHqs7Z+BNi9BTBsIEefW7mHMKa9qV0T/5EQgR6VftpVN1rjEBbFyfHZ8YAS&#10;Dl2/e9YbFqfRTmd/3TofPgvTkHgoqUP7UlXZ6sqHDG0h22JXU6kUqZXE7GhMGCXOhEcZFql2MdIE&#10;9LifD8QalK+bxN7NZ5fKkRXDdEynXfySPEgdsnA4jLI0JJ6Fr6bK4l4UJzmC31pJicz9oZdBQkXJ&#10;3z31+0C/2VMvevrXpIrj17tCnvO2iEpqwuJ+96Kh6Jd4zpTAEKXBYKMglbhD83LLsF6pTbEQSpM1&#10;RuF0cDLILTBK7pQvVSmb8HsYIlE6mhJpvbeDEYc0D2M6hSclsrs7UWO800ymRkRiEbumM86FDinq&#10;ZBfoiKoxVK+5uMXvo3rN5ZxH69nosLvcSG1cLtPvYVff25DrjMfwHeQdj2Ez26S9Pml3dWaqJ6ww&#10;9iMtqLd8KrFmV8yHW+bAeugjmDzc4FErgzaZ7YmShXE/X5JHPMgIWkrWYNGS+h9L5rCG6ovGnp31&#10;+v1Iu+mlPzgp8OIONbNDjV42lwar2MNAWZ6OER9Ue6ydaR5B+JPoFSqmOXyXNLTHy5C5HR8MLiaT&#10;BALRWhau9L3lLR9EEnnYPDJnt0wTQFLXpuVbNnpGOBkb26vNZBlMLdNoxzrnqm7rD5LONJA/KPEr&#10;cPieUPvP3vgXAAAA//8DAFBLAwQUAAYACAAAACEA4KBj6d0AAAAHAQAADwAAAGRycy9kb3ducmV2&#10;LnhtbEyPTUvDQBCG74L/YRnBi7Sb1BJCzKb4UU9CwSr0Ok3GJDQ7G7LbJPbXO570OO8zvPNMvplt&#10;p0YafOvYQLyMQBGXrmq5NvD58bpIQfmAXGHnmAx8k4dNcX2VY1a5id9p3IdaSQn7DA00IfSZ1r5s&#10;yKJfup5Y2JcbLAYZh1pXA05Sbju9iqJEW2xZLjTY03ND5Wl/tgYuuzeM01M6RU93ers9rMbd5WU0&#10;5vZmfnwAFWgOf8vwqy/qUIjT0Z258qozkMgnQeIElND7ZB2DOkq8FqCLXP/3L34AAAD//wMAUEsB&#10;Ai0AFAAGAAgAAAAhAOSZw8D7AAAA4QEAABMAAAAAAAAAAAAAAAAAAAAAAFtDb250ZW50X1R5cGVz&#10;XS54bWxQSwECLQAUAAYACAAAACEAI7Jq4dcAAACUAQAACwAAAAAAAAAAAAAAAAAsAQAAX3JlbHMv&#10;LnJlbHNQSwECLQAUAAYACAAAACEATiuxVBADAAA+BwAADgAAAAAAAAAAAAAAAAAsAgAAZHJzL2Uy&#10;b0RvYy54bWxQSwECLQAUAAYACAAAACEA4KBj6d0AAAAHAQAADwAAAAAAAAAAAAAAAABoBQAAZHJz&#10;L2Rvd25yZXYueG1sUEsFBgAAAAAEAAQA8wAAAHIGAAAAAA==&#10;" fillcolor="#ff8080" strokecolor="red" strokeweight="2.25pt">
                <v:fill color2="#ffdada" rotate="t" angle="-135" colors="0 #ff8080;.5 #ffb3b3;1 #ffdada" type="gradient"/>
                <v:textbox>
                  <w:txbxContent>
                    <w:p w14:paraId="15253ADC" w14:textId="77777777" w:rsidR="00C44E06" w:rsidRPr="001961B4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</w:rPr>
                      </w:pPr>
                      <w:proofErr w:type="gramStart"/>
                      <w:r w:rsidRPr="0007154A">
                        <w:rPr>
                          <w:rFonts w:ascii="Helvetica" w:hAnsi="Helvetica" w:cs="Segoe UI"/>
                          <w:b/>
                        </w:rPr>
                        <w:t>¿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b/>
                        </w:rPr>
                        <w:t>Qué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b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b/>
                        </w:rPr>
                        <w:t>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b/>
                        </w:rPr>
                        <w:t xml:space="preserve"> 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b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b/>
                        </w:rPr>
                        <w:t xml:space="preserve"> I?</w:t>
                      </w:r>
                      <w:proofErr w:type="gramEnd"/>
                    </w:p>
                    <w:p w14:paraId="504FC890" w14:textId="77777777" w:rsidR="00C44E06" w:rsidRPr="005E5700" w:rsidRDefault="00C44E06" w:rsidP="00AC3AD4">
                      <w:pPr>
                        <w:spacing w:after="0"/>
                        <w:jc w:val="both"/>
                        <w:rPr>
                          <w:rFonts w:ascii="Helvetica" w:hAnsi="Helvetica" w:cs="Segoe UI"/>
                          <w:b/>
                          <w:sz w:val="24"/>
                          <w:szCs w:val="24"/>
                        </w:rPr>
                      </w:pPr>
                      <w:r w:rsidRPr="005E5700">
                        <w:rPr>
                          <w:rFonts w:ascii="Helvetica" w:hAnsi="Helvetica" w:cs="Segoe UI"/>
                          <w:sz w:val="18"/>
                          <w:szCs w:val="18"/>
                        </w:rPr>
                        <w:br/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diseñado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esfuerzos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reforma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escolar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estatales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locales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vinculados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académicos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estatales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desafiantes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el fin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esfuerzos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enseñanza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aprendizaje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Programas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deben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basarse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medio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eficaz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rendimiento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estudiantil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incluir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estrategias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padres.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deben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forma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conjunta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gram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política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por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escrito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así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sugerencias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asignación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fondos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07154A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i/>
        </w:rPr>
        <w:t xml:space="preserve"> </w:t>
      </w:r>
    </w:p>
    <w:p w14:paraId="0A65796E" w14:textId="77777777" w:rsidR="00AC3AD4" w:rsidRDefault="00AC3AD4" w:rsidP="00AC3AD4"/>
    <w:p w14:paraId="71F02329" w14:textId="77777777" w:rsidR="00AC3AD4" w:rsidRDefault="00AC3AD4" w:rsidP="00AC3AD4"/>
    <w:p w14:paraId="2481D08F" w14:textId="77777777" w:rsidR="00AC3AD4" w:rsidRDefault="00AC3AD4" w:rsidP="00AC3AD4"/>
    <w:p w14:paraId="232AD0BF" w14:textId="77777777" w:rsidR="00AC3AD4" w:rsidRDefault="00AC3AD4" w:rsidP="00AC3AD4"/>
    <w:p w14:paraId="3C96FE36" w14:textId="77777777" w:rsidR="00AC3AD4" w:rsidRDefault="00AC3AD4" w:rsidP="00AC3AD4"/>
    <w:p w14:paraId="07A33AC2" w14:textId="77777777" w:rsidR="00AC3AD4" w:rsidRDefault="00AC3AD4" w:rsidP="00AC3AD4"/>
    <w:p w14:paraId="1C11CF7D" w14:textId="77777777" w:rsidR="00AC3AD4" w:rsidRDefault="00AC3AD4" w:rsidP="00AC3AD4"/>
    <w:p w14:paraId="7251ABEC" w14:textId="77777777" w:rsidR="00AC3AD4" w:rsidRDefault="00AC3AD4" w:rsidP="00AC3AD4"/>
    <w:p w14:paraId="423D81CF" w14:textId="77777777" w:rsidR="00AC3AD4" w:rsidRDefault="00AC3AD4" w:rsidP="00AC3AD4"/>
    <w:p w14:paraId="4CA9AC74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2449B835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3B2C8978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704949" wp14:editId="37484EFD">
                <wp:simplePos x="0" y="0"/>
                <wp:positionH relativeFrom="column">
                  <wp:posOffset>2237104</wp:posOffset>
                </wp:positionH>
                <wp:positionV relativeFrom="paragraph">
                  <wp:posOffset>-511810</wp:posOffset>
                </wp:positionV>
                <wp:extent cx="3477895" cy="7389495"/>
                <wp:effectExtent l="0" t="0" r="27305" b="273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7895" cy="73894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04CCF" w14:textId="2BA519D8" w:rsidR="00C44E06" w:rsidRPr="007F5A0B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</w:rPr>
                            </w:pPr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 xml:space="preserve">Molino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>Primaria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 xml:space="preserve"> de Negro se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>ramifican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>hacia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>fuera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b/>
                              </w:rPr>
                              <w:t>!</w:t>
                            </w:r>
                          </w:p>
                          <w:p w14:paraId="11FF52F4" w14:textId="3E8ADC9D" w:rsidR="00C44E06" w:rsidRPr="00376DEF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BMES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tomará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siguientes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medidas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promover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los padres </w:t>
                            </w:r>
                            <w:proofErr w:type="spellStart"/>
                            <w:proofErr w:type="gram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proofErr w:type="gram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base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importante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el fin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fortalecer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alcanzar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nuestras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metas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Lo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haremos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5B6FA17" w14:textId="77777777" w:rsidR="00C44E06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profesores</w:t>
                            </w:r>
                            <w:proofErr w:type="spellEnd"/>
                            <w:proofErr w:type="gram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aprenderán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llegar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los padres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involucrados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trabajo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</w:p>
                          <w:p w14:paraId="2684BF6E" w14:textId="77777777" w:rsidR="00C44E06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decirle</w:t>
                            </w:r>
                            <w:proofErr w:type="spellEnd"/>
                            <w:proofErr w:type="gram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pre-k maestros lo pre-k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necesitan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saber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cuando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van a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guardería</w:t>
                            </w:r>
                            <w:proofErr w:type="spellEnd"/>
                          </w:p>
                          <w:p w14:paraId="487F4E9D" w14:textId="028969DB" w:rsidR="00C44E06" w:rsidRPr="00376DEF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Compartir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lengua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nativa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en la mayor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medida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sitio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web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en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boletín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entiendan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estándares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evaluaciones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académicas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así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formas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monitorear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progreso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trabajar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educadores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Pr="00376DEF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6F7ADE2" w14:textId="293C778C" w:rsidR="00C44E06" w:rsidRPr="00376DEF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con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dominio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limitado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Inglés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los padres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niños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migratorios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y padres con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discapacidades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incluyendo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proveer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información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reportes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escolares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un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formato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y, en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medida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posible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en un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lenguaje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puedan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entender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6D69090" w14:textId="17C2F6E8" w:rsidR="00C44E06" w:rsidRPr="00376DEF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Trabajar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gram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desarrollar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cursos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formación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pertinentes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presentaciones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votos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educar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nuestro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personal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importancia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padres.</w:t>
                            </w:r>
                          </w:p>
                          <w:p w14:paraId="2074DFDF" w14:textId="5A7363A7" w:rsidR="00C44E06" w:rsidRPr="00376DEF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material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necesario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en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conferencias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reuniones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los padres 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trabajar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rendimiento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EBD35B8" w14:textId="11162057" w:rsidR="00C44E06" w:rsidRPr="00376DEF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Colaborar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los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líderes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comunitarios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grupos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empresariales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aumentar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el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conocimiento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del plan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 de la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593CF7F" w14:textId="5C50E313" w:rsidR="00C44E06" w:rsidRPr="008A7EF4" w:rsidRDefault="00C44E06" w:rsidP="008A7EF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Proporcionar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completas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se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involucren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decisiones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con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respecto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a 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proofErr w:type="gram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se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asignan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fondos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reservados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actividades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8A7EF4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4" type="#_x0000_t202" style="position:absolute;left:0;text-align:left;margin-left:176.15pt;margin-top:-40.25pt;width:273.85pt;height:58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AThhcDAAA+BwAADgAAAGRycy9lMm9Eb2MueG1srFXbThsxEH2v1H+w/F6yCQm5iAVxEVUlCgio&#10;eHa83sSq13ZtQ0K/vsf2bhJopRbUl93xzPHcZ3x4vG4UeRLOS6NL2t8rKBGam0rqRUm/3V98mlDi&#10;A9MVU0aLkj4LT4+PPn44XNmZGJilUZVwBEq0n61sSZch2Fmv5/lSNMzvGSs0hLVxDQs4ukWvcmwF&#10;7Y3qDYrioLcyrrLOcOE9uOdZSI+S/roWPFzXtReBqJLCt5C+Ln3n8ds7OmSzhWN2KXnrBnuHFw2T&#10;GkY3qs5ZYOTRyd9UNZI7400d9rhpeqauJRcpBkTTL15Fc7dkVqRYkBxvN2ny/08tv3q6cURWJd1H&#10;ejRrUKN7sQ7k1KwJWMjPyvoZYHcWwLAGH3Xu+B7MGPa6dk38IyACOVQ9b7IbtXEw94fj8WQ6ooRD&#10;Nt6fTIc4QH9ve906Hz4L05BIlNShfCmr7OnShwztIG2yqwupFKmVRO9odBglzoQHGZYpd9HTBPS4&#10;nwliDdJXJLZ3i/mZcuSJoTumg/NilPlB6pCZBwdF0TaJZ+GrqTK7H9mJD+dbLSmQhd+1MkqoyPm7&#10;peEQ6NyO77DUj5b+NajB/ttNIc5Fl0QlNWFxvvsHGMFol3jOlEATpcZgsyCVuEXxcskwXqlMMRFK&#10;k1VJB5PReJRLYJTcCF9kqShOYz2yCr+FwROloyqRxrttjNikuRkTFZ6VyOZuRY32Tj2ZChEXi9gU&#10;nXEudEheJ71AR1SNpnrLxRa/9eotl3McnWWjw+ZyI7VxOU0v3a6+dy7XGY/m24k7kmE9X6e5nnSz&#10;OjfVM0YY85EG1Ft+ITFml8yHG+aw9VBHbPJwjU+tDMpkWoqSpXE//8SPeCwjSClZYYuW1P94ZA5j&#10;qL5ozNm0PxxCbUiH4Wg8wMHtSua7Ev3YnBmMYh8NZXkiIz6ojqydaR6w8E+iVYiY5rBd0tCRZyHv&#10;djwYXJycJBAWrWXhUt9Z3u2DuETu1w/M2XbTBCypK9PtWzZ7tXAyNpZXm5PHYGqZWjvmOWe1zT+W&#10;dF4D+UGJr8DuOaG2z97RLwAAAP//AwBQSwMEFAAGAAgAAAAhAEkKGsHfAAAADAEAAA8AAABkcnMv&#10;ZG93bnJldi54bWxMj8tOwzAQRfdI/IM1SOxam0RFIcSpEAixQojwWE9tNw6N7Sh2k/TvGVZ0OZqj&#10;e8+ttovr2WTG2AUv4WYtgBmvgu58K+Hz43lVAIsJvcY+eCPhZCJs68uLCksdZv9upia1jEJ8LFGC&#10;TWkoOY/KGodxHQbj6bcPo8NE59hyPeJM4a7nmRC33GHnqcHiYB6tUYfm6CTsTz/T4Qm1+mrevLIv&#10;2H7b11nK66vl4R5YMkv6h+FPn9ShJqddOHodWS8h32Q5oRJWhdgAI+JOCFq3I1QUeQa8rvj5iPoX&#10;AAD//wMAUEsBAi0AFAAGAAgAAAAhAOSZw8D7AAAA4QEAABMAAAAAAAAAAAAAAAAAAAAAAFtDb250&#10;ZW50X1R5cGVzXS54bWxQSwECLQAUAAYACAAAACEAI7Jq4dcAAACUAQAACwAAAAAAAAAAAAAAAAAs&#10;AQAAX3JlbHMvLnJlbHNQSwECLQAUAAYACAAAACEASfAThhcDAAA+BwAADgAAAAAAAAAAAAAAAAAs&#10;AgAAZHJzL2Uyb0RvYy54bWxQSwECLQAUAAYACAAAACEASQoawd8AAAAMAQAADwAAAAAAAAAAAAAA&#10;AABvBQAAZHJzL2Rvd25yZXYueG1sUEsFBgAAAAAEAAQA8wAAAHsGAAAAAA==&#10;" fillcolor="#bef397" strokecolor="#00b050" strokeweight="2.25pt">
                <v:fill color2="#eafae0" rotate="t" colors="0 #bef397;.5 #d5f6c0;1 #eafae0" type="gradient"/>
                <v:textbox>
                  <w:txbxContent>
                    <w:p w14:paraId="02304CCF" w14:textId="2BA519D8" w:rsidR="00C44E06" w:rsidRPr="007F5A0B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</w:rPr>
                      </w:pPr>
                      <w:r w:rsidRPr="008A7EF4">
                        <w:rPr>
                          <w:rFonts w:ascii="Helvetica" w:hAnsi="Helvetica" w:cs="Segoe UI"/>
                          <w:b/>
                        </w:rPr>
                        <w:t xml:space="preserve">Molino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b/>
                        </w:rPr>
                        <w:t>Primaria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b/>
                        </w:rPr>
                        <w:t xml:space="preserve"> de Negro se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b/>
                        </w:rPr>
                        <w:t>ramifican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b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b/>
                        </w:rPr>
                        <w:t>hacia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b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b/>
                        </w:rPr>
                        <w:t>fuera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b/>
                        </w:rPr>
                        <w:t>!</w:t>
                      </w:r>
                    </w:p>
                    <w:p w14:paraId="11FF52F4" w14:textId="3E8ADC9D" w:rsidR="00C44E06" w:rsidRPr="00376DEF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BMES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tomará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siguientes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medidas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promover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los padres </w:t>
                      </w:r>
                      <w:proofErr w:type="spellStart"/>
                      <w:proofErr w:type="gram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como</w:t>
                      </w:r>
                      <w:proofErr w:type="spellEnd"/>
                      <w:proofErr w:type="gram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base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importante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el fin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fortalecer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alcanzar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nuestras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metas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Lo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haremos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:</w:t>
                      </w:r>
                    </w:p>
                    <w:p w14:paraId="75B6FA17" w14:textId="77777777" w:rsidR="00C44E06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profesores</w:t>
                      </w:r>
                      <w:proofErr w:type="spellEnd"/>
                      <w:proofErr w:type="gram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aprenderán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llegar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los padres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involucrados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trabajo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</w:p>
                    <w:p w14:paraId="2684BF6E" w14:textId="77777777" w:rsidR="00C44E06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decirle</w:t>
                      </w:r>
                      <w:proofErr w:type="spellEnd"/>
                      <w:proofErr w:type="gram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pre-k maestros lo pre-k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necesitan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saber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cuando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van a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guardería</w:t>
                      </w:r>
                      <w:proofErr w:type="spellEnd"/>
                    </w:p>
                    <w:p w14:paraId="487F4E9D" w14:textId="028969DB" w:rsidR="00C44E06" w:rsidRPr="00376DEF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Compartir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información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lengua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nativa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en la mayor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medida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posible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sitio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web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en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boletín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entiendan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estándares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evaluaciones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académicas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así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formas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monitorear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progreso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trabajar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educadores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  <w:r w:rsidRPr="00376DEF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6F7ADE2" w14:textId="293C778C" w:rsidR="00C44E06" w:rsidRPr="00376DEF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con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dominio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limitado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Inglés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los padres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niños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migratorios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y padres con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discapacidades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incluyendo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proveer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información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reportes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escolares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un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formato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y, en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medida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posible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en un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lenguaje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puedan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entender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</w:p>
                    <w:p w14:paraId="76D69090" w14:textId="17C2F6E8" w:rsidR="00C44E06" w:rsidRPr="00376DEF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Trabajar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los </w:t>
                      </w:r>
                      <w:proofErr w:type="gram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desarrollar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cursos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formación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pertinentes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presentaciones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votos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educar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nuestro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personal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importancia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padres.</w:t>
                      </w:r>
                    </w:p>
                    <w:p w14:paraId="2074DFDF" w14:textId="5A7363A7" w:rsidR="00C44E06" w:rsidRPr="00376DEF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material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necesario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en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conferencias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reuniones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los padres 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trabajar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rendimiento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</w:p>
                    <w:p w14:paraId="3EBD35B8" w14:textId="11162057" w:rsidR="00C44E06" w:rsidRPr="00376DEF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Colaborar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los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líderes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comunitarios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grupos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empresariales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aumentar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el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conocimiento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del plan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 de la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</w:p>
                    <w:p w14:paraId="7593CF7F" w14:textId="5C50E313" w:rsidR="00C44E06" w:rsidRPr="008A7EF4" w:rsidRDefault="00C44E06" w:rsidP="008A7EF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</w:rPr>
                      </w:pP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Proporcionar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completas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se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involucren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decisiones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con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respecto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a 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proofErr w:type="gram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se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asignan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fondos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reservados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actividades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8A7EF4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6766FC" wp14:editId="16E68819">
                <wp:simplePos x="0" y="0"/>
                <wp:positionH relativeFrom="column">
                  <wp:posOffset>-319907</wp:posOffset>
                </wp:positionH>
                <wp:positionV relativeFrom="paragraph">
                  <wp:posOffset>-497205</wp:posOffset>
                </wp:positionV>
                <wp:extent cx="2464435" cy="4631690"/>
                <wp:effectExtent l="0" t="0" r="24765" b="165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4435" cy="46316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2">
                                <a:lumMod val="40000"/>
                                <a:lumOff val="6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tint val="23500"/>
                                <a:satMod val="160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FBF653" w14:textId="72FCF76A" w:rsidR="00C44E06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</w:rPr>
                            </w:pP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b/>
                              </w:rPr>
                              <w:t>Participación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b/>
                              </w:rPr>
                              <w:t xml:space="preserve"> de los Padres</w:t>
                            </w:r>
                          </w:p>
                          <w:p w14:paraId="21259C3B" w14:textId="77777777" w:rsidR="00C44E06" w:rsidRPr="006E00D3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</w:rPr>
                            </w:pPr>
                          </w:p>
                          <w:p w14:paraId="3AE74140" w14:textId="0067E906" w:rsidR="00C44E06" w:rsidRPr="00967E0A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BMES </w:t>
                            </w:r>
                            <w:proofErr w:type="spellStart"/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</w:rPr>
                              <w:t>cree</w:t>
                            </w:r>
                            <w:proofErr w:type="spellEnd"/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que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la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participación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de los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significa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la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participación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de los padres en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una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comunicación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regular y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significativa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que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involucra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el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aprendizaje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académico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del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estudiante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y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otras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actividades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escolares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.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Asegurar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que</w:t>
                            </w:r>
                            <w:proofErr w:type="spellEnd"/>
                            <w:r w:rsidRPr="00967E0A">
                              <w:rPr>
                                <w:rFonts w:ascii="Helvetica" w:hAnsi="Helvetica" w:cs="Segoe UI"/>
                              </w:rPr>
                              <w:t xml:space="preserve"> – </w:t>
                            </w:r>
                          </w:p>
                          <w:p w14:paraId="54BF0878" w14:textId="77777777" w:rsidR="00C44E06" w:rsidRPr="00967E0A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10"/>
                                <w:szCs w:val="10"/>
                              </w:rPr>
                            </w:pPr>
                          </w:p>
                          <w:p w14:paraId="02ED1748" w14:textId="77777777" w:rsidR="00C44E06" w:rsidRDefault="00C44E06" w:rsidP="00AC3AD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</w:rPr>
                              <w:t>los</w:t>
                            </w:r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ayuden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sus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hijos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aprender</w:t>
                            </w:r>
                            <w:proofErr w:type="spellEnd"/>
                          </w:p>
                          <w:p w14:paraId="14C59223" w14:textId="73AEAB74" w:rsidR="00C44E06" w:rsidRPr="00967E0A" w:rsidRDefault="00C44E06" w:rsidP="00AC3AD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</w:rPr>
                              <w:t>los</w:t>
                            </w:r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deben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ayudar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sus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hijos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con la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tarea</w:t>
                            </w:r>
                            <w:proofErr w:type="spellEnd"/>
                          </w:p>
                          <w:p w14:paraId="300291CA" w14:textId="77777777" w:rsidR="00C44E06" w:rsidRDefault="00C44E06" w:rsidP="00AC3AD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</w:rPr>
                              <w:t>los</w:t>
                            </w:r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pueden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tomar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decisiones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sobre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la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educación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de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sus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hijos</w:t>
                            </w:r>
                            <w:proofErr w:type="spellEnd"/>
                          </w:p>
                          <w:p w14:paraId="55414A50" w14:textId="6D9FC6D3" w:rsidR="00C44E06" w:rsidRPr="00C44E06" w:rsidRDefault="00C44E06" w:rsidP="00AC3AD4">
                            <w:pPr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Helvetica" w:hAnsi="Helvetica" w:cs="Segoe UI"/>
                              </w:rPr>
                            </w:pPr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Las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actividades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descritas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en </w:t>
                            </w:r>
                            <w:proofErr w:type="spellStart"/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</w:rPr>
                              <w:t>este</w:t>
                            </w:r>
                            <w:proofErr w:type="spellEnd"/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plan se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llevan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cabo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y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evaluados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para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el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éxito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 xml:space="preserve"> o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</w:rPr>
                              <w:t>revisión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left:0;text-align:left;margin-left:-25.15pt;margin-top:-39.1pt;width:194.05pt;height:36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3RZhoDAADKBwAADgAAAGRycy9lMm9Eb2MueG1stFVNTxsxEL1X6n+w9l6SDZtQIhKUgqgqUUBA&#10;xdnxehOrXtu1nWTpr++znd1ENBcozWFjz4zH8/Hm+ey8qSVZc+uEVpMsP+pnhCumS6EWk+zH49Wn&#10;zxlxnqqSSq34JHvmLjuffvxwtjFjPtBLLUtuCZwoN96YSbb03ox7PceWvKbuSBuuoKy0ranH1i56&#10;paUbeK9lb9Dvj3obbUtjNePOQXqZlNk0+q8qzvxtVTnuiZxkiM3Hr43fefj2pmd0vLDULAXbhkHf&#10;EEVNhcKlnatL6ilZWfGXq1owq52u/BHTdU9XlWA85oBs8v6LbB6W1PCYC4rjTFcm935u2c36zhJR&#10;TrIBOqVojR498saTL7ohEKE+G+PGMHswMPQN5OhzK3cQhrSbytbhHwkR6FHp5666wRuDcFCMiuJ4&#10;mBEGXTE6zkensf693XFjnf/KdU3CYpJZtC9Wla6vnUcoMG1NtsUur4SUpJIC2FFAWEas9k/CL2Pt&#10;QqTR0OF8WhCjUb5+FEeU8QtpyZoCH74ZRLFc1d91mWRFH7+EEoiBpSQe7cReKL8VBmmyddR3LvLO&#10;GOF3V8ZkFm4/qGF0GiSd1fsEVhRw/Q+B5SGw/1KywfFbIkMdF21HpVCEBrLJg6sQJnGMSg5ER5TS&#10;sReS3wNJCT+Y9YiZUGapyCYAf3gyTHjQUnTKAz1IHtzOCoFIFTzxSDVbkIaBSYMRV/5Z8nTbPa8w&#10;anE+DnSZMsaVj0FHv7AOVhUA/pqDW/tdVK85nPJob9bKd4drobQ9NDXlzzbkKtkD2Xt5h6Vv5k3k&#10;mNOWN+a6fAadYFYjWTjDrgRG/po6f0ctGBhtxKvib/GppEaX9HaVkaW2vw/Jgz2IEdqMbMDok8z9&#10;WlELSpDfFGb+NC+K8ATETTE8GWBj9zXzfY1a1RcapJADT4bFZbD3sl1WVtdPeHxm4VaoqGK4GyzS&#10;Li98emfweDE+m0UjkL6h/lo9GNZyUyC0x+aJWrNlPQ/CvNEt99PxC/JLtqG9Ss9WXlciIjvUOVV1&#10;W388GIlj0uMWXqT9fbTaPcHTPwAAAP//AwBQSwMEFAAGAAgAAAAhAGwep+XjAAAACwEAAA8AAABk&#10;cnMvZG93bnJldi54bWxMj8tOwzAQRfdI/IM1SGxQazdRHwpxqgoB4rFAfQh16cZDEojHUey24e8Z&#10;VrCb0RzdOTdfDq4VJ+xD40nDZKxAIJXeNlRp2G0fRgsQIRqypvWEGr4xwLK4vMhNZv2Z1njaxEpw&#10;CIXMaKhj7DIpQ1mjM2HsOyS+ffjemchrX0nbmzOHu1YmSs2kMw3xh9p0eFdj+bU5Og37+9XnS9y/&#10;YfWUtDfr53f1mj4qra+vhtUtiIhD/IPhV5/VoWCngz+SDaLVMJqqlFEe5osEBBNpOucyBw2z6SQB&#10;WeTyf4fiBwAA//8DAFBLAQItABQABgAIAAAAIQDkmcPA+wAAAOEBAAATAAAAAAAAAAAAAAAAAAAA&#10;AABbQ29udGVudF9UeXBlc10ueG1sUEsBAi0AFAAGAAgAAAAhACOyauHXAAAAlAEAAAsAAAAAAAAA&#10;AAAAAAAALAEAAF9yZWxzLy5yZWxzUEsBAi0AFAAGAAgAAAAhAGk90WYaAwAAygcAAA4AAAAAAAAA&#10;AAAAAAAALAIAAGRycy9lMm9Eb2MueG1sUEsBAi0AFAAGAAgAAAAhAGwep+XjAAAACwEAAA8AAAAA&#10;AAAAAAAAAAAAcgUAAGRycy9kb3ducmV2LnhtbFBLBQYAAAAABAAEAPMAAACCBgAAAAA=&#10;" fillcolor="#8db3e2 [1311]" strokecolor="#1f497d [3215]" strokeweight="2.25pt">
                <v:fill color2="#8db3e2 [1311]" rotate="t" angle="-135" colors="0 #b0cffb;.5 #cee0fc;1 #e6effd" type="gradient"/>
                <v:textbox>
                  <w:txbxContent>
                    <w:p w14:paraId="14FBF653" w14:textId="72FCF76A" w:rsidR="00C44E06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</w:rPr>
                      </w:pPr>
                      <w:proofErr w:type="spellStart"/>
                      <w:r w:rsidRPr="00C44E06">
                        <w:rPr>
                          <w:rFonts w:ascii="Helvetica" w:hAnsi="Helvetica" w:cs="Segoe UI"/>
                          <w:b/>
                        </w:rPr>
                        <w:t>Participación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b/>
                        </w:rPr>
                        <w:t xml:space="preserve"> de los Padres</w:t>
                      </w:r>
                    </w:p>
                    <w:p w14:paraId="21259C3B" w14:textId="77777777" w:rsidR="00C44E06" w:rsidRPr="006E00D3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</w:rPr>
                      </w:pPr>
                    </w:p>
                    <w:p w14:paraId="3AE74140" w14:textId="0067E906" w:rsidR="00C44E06" w:rsidRPr="00967E0A" w:rsidRDefault="00C44E06" w:rsidP="00AC3AD4">
                      <w:pPr>
                        <w:spacing w:after="0"/>
                        <w:rPr>
                          <w:rFonts w:ascii="Helvetica" w:hAnsi="Helvetica" w:cs="Segoe UI"/>
                        </w:rPr>
                      </w:pPr>
                      <w:r w:rsidRPr="00C44E06">
                        <w:rPr>
                          <w:rFonts w:ascii="Helvetica" w:hAnsi="Helvetica" w:cs="Segoe UI"/>
                        </w:rPr>
                        <w:t xml:space="preserve">BMES </w:t>
                      </w:r>
                      <w:proofErr w:type="spellStart"/>
                      <w:proofErr w:type="gramStart"/>
                      <w:r w:rsidRPr="00C44E06">
                        <w:rPr>
                          <w:rFonts w:ascii="Helvetica" w:hAnsi="Helvetica" w:cs="Segoe UI"/>
                        </w:rPr>
                        <w:t>cree</w:t>
                      </w:r>
                      <w:proofErr w:type="spellEnd"/>
                      <w:proofErr w:type="gram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que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la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participación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de los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significa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la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participación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de los padres en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una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comunicación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regular y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significativa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que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involucra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el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aprendizaje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académico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del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estudiante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y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otras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actividades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escolares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.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Asegurar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que</w:t>
                      </w:r>
                      <w:proofErr w:type="spellEnd"/>
                      <w:r w:rsidRPr="00967E0A">
                        <w:rPr>
                          <w:rFonts w:ascii="Helvetica" w:hAnsi="Helvetica" w:cs="Segoe UI"/>
                        </w:rPr>
                        <w:t xml:space="preserve"> – </w:t>
                      </w:r>
                    </w:p>
                    <w:p w14:paraId="54BF0878" w14:textId="77777777" w:rsidR="00C44E06" w:rsidRPr="00967E0A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10"/>
                          <w:szCs w:val="10"/>
                        </w:rPr>
                      </w:pPr>
                    </w:p>
                    <w:p w14:paraId="02ED1748" w14:textId="77777777" w:rsidR="00C44E06" w:rsidRDefault="00C44E06" w:rsidP="00AC3AD4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Segoe UI"/>
                        </w:rPr>
                      </w:pPr>
                      <w:proofErr w:type="gramStart"/>
                      <w:r w:rsidRPr="00C44E06">
                        <w:rPr>
                          <w:rFonts w:ascii="Helvetica" w:hAnsi="Helvetica" w:cs="Segoe UI"/>
                        </w:rPr>
                        <w:t>los</w:t>
                      </w:r>
                      <w:proofErr w:type="gramEnd"/>
                      <w:r w:rsidRPr="00C44E06">
                        <w:rPr>
                          <w:rFonts w:ascii="Helvetica" w:hAnsi="Helvetica" w:cs="Segoe UI"/>
                        </w:rPr>
                        <w:t xml:space="preserve">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ayuden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sus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hijos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aprender</w:t>
                      </w:r>
                      <w:proofErr w:type="spellEnd"/>
                    </w:p>
                    <w:p w14:paraId="14C59223" w14:textId="73AEAB74" w:rsidR="00C44E06" w:rsidRPr="00967E0A" w:rsidRDefault="00C44E06" w:rsidP="00AC3AD4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Segoe UI"/>
                        </w:rPr>
                      </w:pPr>
                      <w:proofErr w:type="gramStart"/>
                      <w:r w:rsidRPr="00C44E06">
                        <w:rPr>
                          <w:rFonts w:ascii="Helvetica" w:hAnsi="Helvetica" w:cs="Segoe UI"/>
                        </w:rPr>
                        <w:t>los</w:t>
                      </w:r>
                      <w:proofErr w:type="gramEnd"/>
                      <w:r w:rsidRPr="00C44E06">
                        <w:rPr>
                          <w:rFonts w:ascii="Helvetica" w:hAnsi="Helvetica" w:cs="Segoe UI"/>
                        </w:rPr>
                        <w:t xml:space="preserve">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deben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ayudar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sus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hijos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con la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tarea</w:t>
                      </w:r>
                      <w:proofErr w:type="spellEnd"/>
                    </w:p>
                    <w:p w14:paraId="300291CA" w14:textId="77777777" w:rsidR="00C44E06" w:rsidRDefault="00C44E06" w:rsidP="00AC3AD4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Segoe UI"/>
                        </w:rPr>
                      </w:pPr>
                      <w:proofErr w:type="gramStart"/>
                      <w:r w:rsidRPr="00C44E06">
                        <w:rPr>
                          <w:rFonts w:ascii="Helvetica" w:hAnsi="Helvetica" w:cs="Segoe UI"/>
                        </w:rPr>
                        <w:t>los</w:t>
                      </w:r>
                      <w:proofErr w:type="gramEnd"/>
                      <w:r w:rsidRPr="00C44E06">
                        <w:rPr>
                          <w:rFonts w:ascii="Helvetica" w:hAnsi="Helvetica" w:cs="Segoe UI"/>
                        </w:rPr>
                        <w:t xml:space="preserve">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pueden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tomar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decisiones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sobre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la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educación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de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sus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hijos</w:t>
                      </w:r>
                      <w:proofErr w:type="spellEnd"/>
                    </w:p>
                    <w:p w14:paraId="55414A50" w14:textId="6D9FC6D3" w:rsidR="00C44E06" w:rsidRPr="00C44E06" w:rsidRDefault="00C44E06" w:rsidP="00AC3AD4">
                      <w:pPr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Helvetica" w:hAnsi="Helvetica" w:cs="Segoe UI"/>
                        </w:rPr>
                      </w:pPr>
                      <w:r w:rsidRPr="00C44E06">
                        <w:rPr>
                          <w:rFonts w:ascii="Helvetica" w:hAnsi="Helvetica" w:cs="Segoe UI"/>
                        </w:rPr>
                        <w:t xml:space="preserve"> Las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actividades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descritas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en </w:t>
                      </w:r>
                      <w:proofErr w:type="spellStart"/>
                      <w:proofErr w:type="gramStart"/>
                      <w:r w:rsidRPr="00C44E06">
                        <w:rPr>
                          <w:rFonts w:ascii="Helvetica" w:hAnsi="Helvetica" w:cs="Segoe UI"/>
                        </w:rPr>
                        <w:t>este</w:t>
                      </w:r>
                      <w:proofErr w:type="spellEnd"/>
                      <w:proofErr w:type="gramEnd"/>
                      <w:r w:rsidRPr="00C44E06">
                        <w:rPr>
                          <w:rFonts w:ascii="Helvetica" w:hAnsi="Helvetica" w:cs="Segoe UI"/>
                        </w:rPr>
                        <w:t xml:space="preserve"> plan se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llevan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cabo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y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evaluados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para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el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éxito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 xml:space="preserve"> o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</w:rPr>
                        <w:t>revisión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6A28D9F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151FDC1D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024C05BA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39846519" w14:textId="77777777" w:rsidR="00AC3AD4" w:rsidRDefault="00AC3AD4" w:rsidP="00AC3AD4">
      <w:pPr>
        <w:spacing w:after="0"/>
        <w:jc w:val="center"/>
        <w:rPr>
          <w:rFonts w:ascii="Segoe UI" w:hAnsi="Segoe UI" w:cs="Segoe UI"/>
          <w:i/>
        </w:rPr>
      </w:pPr>
    </w:p>
    <w:p w14:paraId="2727303A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2571D7C5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1B6F6AF9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1C679419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4CA93B0E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134B55DD" w14:textId="77777777" w:rsidR="00AC3AD4" w:rsidRPr="00546FB8" w:rsidRDefault="00AC3AD4" w:rsidP="00AC3AD4">
      <w:pPr>
        <w:spacing w:after="0"/>
        <w:rPr>
          <w:rFonts w:ascii="Segoe UI" w:hAnsi="Segoe UI" w:cs="Segoe UI"/>
        </w:rPr>
      </w:pPr>
    </w:p>
    <w:p w14:paraId="4C29C797" w14:textId="77777777" w:rsidR="00AC3AD4" w:rsidRDefault="00AC3AD4" w:rsidP="00AC3AD4">
      <w:pPr>
        <w:spacing w:after="0"/>
        <w:jc w:val="center"/>
        <w:rPr>
          <w:rFonts w:ascii="Segoe UI" w:hAnsi="Segoe UI" w:cs="Segoe UI"/>
          <w:b/>
          <w:i/>
        </w:rPr>
      </w:pPr>
    </w:p>
    <w:p w14:paraId="79DAD08E" w14:textId="77777777" w:rsidR="00AC3AD4" w:rsidRPr="00546FB8" w:rsidRDefault="00AC3AD4" w:rsidP="00AC3AD4">
      <w:pPr>
        <w:spacing w:after="0"/>
        <w:jc w:val="center"/>
        <w:rPr>
          <w:rFonts w:ascii="Segoe UI" w:hAnsi="Segoe UI" w:cs="Segoe UI"/>
          <w:b/>
          <w:i/>
          <w:sz w:val="16"/>
        </w:rPr>
      </w:pPr>
    </w:p>
    <w:p w14:paraId="5A7FDC95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763E29DA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49D87559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101AB991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6C4DA82B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7A39782C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09C4283F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4548C0E5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131CDA06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</w:p>
    <w:p w14:paraId="54E4E0EF" w14:textId="77777777" w:rsidR="00AC3AD4" w:rsidRDefault="00AC3AD4" w:rsidP="00AC3AD4">
      <w:pPr>
        <w:spacing w:after="0"/>
        <w:rPr>
          <w:rFonts w:ascii="Segoe UI" w:hAnsi="Segoe UI" w:cs="Segoe UI"/>
          <w:i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FE38D" wp14:editId="07C9621B">
                <wp:simplePos x="0" y="0"/>
                <wp:positionH relativeFrom="column">
                  <wp:posOffset>-342900</wp:posOffset>
                </wp:positionH>
                <wp:positionV relativeFrom="paragraph">
                  <wp:posOffset>635</wp:posOffset>
                </wp:positionV>
                <wp:extent cx="2473960" cy="2683510"/>
                <wp:effectExtent l="0" t="0" r="15240" b="342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960" cy="2683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DB60C" w14:textId="03194AC6" w:rsidR="00C44E06" w:rsidRPr="006E00D3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</w:pPr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BMES se ha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comprometido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ayudar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nuestros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asisten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las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actividades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de los padres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figuran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este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pacto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Por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favor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llame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envíe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un</w:t>
                            </w:r>
                            <w:proofErr w:type="gram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correo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electrónico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Ashley Tobias at atobias@dawson.k12.ga.us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si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usted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necesita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ayuda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con el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cuidado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niños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o el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transporte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con el fin de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participar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nuestros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programas</w:t>
                            </w:r>
                            <w:proofErr w:type="spellEnd"/>
                            <w:r w:rsidRPr="00C44E06">
                              <w:rPr>
                                <w:rFonts w:ascii="Helvetica" w:hAnsi="Helvetica" w:cs="Segoe U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BFCD3E2" w14:textId="77777777" w:rsidR="00C44E06" w:rsidRPr="009433A5" w:rsidRDefault="00C44E06" w:rsidP="00AC3AD4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-26.95pt;margin-top:.05pt;width:194.8pt;height:21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m7psCAAC/BQAADgAAAGRycy9lMm9Eb2MueG1srFTJbtswEL0X6D8QvDeyHTuLETlwE7goECRB&#10;kyJnmiJtoRTJkrQl9+vzSMlbmkuK+iCTM2+GM2+Wq+umUmQtnC+Nzmn/pEeJ0NwUpV7k9Ofz7MsF&#10;JT4wXTBltMjpRnh6Pfn86aq2YzEwS6MK4QicaD+ubU6XIdhxlnm+FBXzJ8YKDaU0rmIBV7fICsdq&#10;eK9UNuj1zrLauMI6w4X3kN62SjpJ/qUUPDxI6UUgKqeILaSvS995/GaTKzZeOGaXJe/CYP8QRcVK&#10;jUd3rm5ZYGTlyr9cVSV3xhsZTripMiNlyUXKAdn0e2+yeVoyK1IuIMfbHU3+/7nl9+tHR8oip4NL&#10;SjSrUKNn0QTy1TQEIvBTWz8G7MkCGBrIUeet3EMY026kq+I/EiLQg+nNjt3ojUM4GJ6fXp5BxaEb&#10;nF2cjvqJ/2xvbp0P34SpSDzk1KF8iVW2vvMBoQC6hcTXvFFlMSuVSpfYMuJGObJmKLYKKUhYHKGU&#10;JjVevxidj5LnI6V3i/nOwWzWwy8meuwDN6XjgyK1VxdYJKklI53CRomIUfqHkKA3cfJOlIxzoXeR&#10;JnRESeT0EcMOv4/qI8ZtHrBILxsddsZVqY1raTomt/i1JVe2eJB0kHc8hmbepL5qixxFc1Ns0EPO&#10;tFPoLZ+VqPMd8+GROYwdegOrJDzgI5VBnUx3omRp3J/35BGPaYCWkhpjnFP/e8WcoER915iTy/5w&#10;GOc+XYaj8wEu7lAzP9ToVXVj0Dx9LC3L0zHig9oepTPVCzbONL4KFdMcb+c0bI83oV0u2FhcTKcJ&#10;hEm3LNzpJ8uj60hz7OLn5oU527V6wJTcm+3As/Gbjm+x0VKb6SoYWaZx2LPaFQBbIvVrt9HiGjq8&#10;J9R+705eAQAA//8DAFBLAwQUAAYACAAAACEAxiNia98AAAAIAQAADwAAAGRycy9kb3ducmV2Lnht&#10;bEyPwU7DMBBE70j9B2uRuLUOCW1oGqdCFUiIQwWFS2+uvY2jxusQu2n4e9wTHFdvNPO2XI+2ZQP2&#10;vnEk4H6WAENSTjdUC/j6fJk+AvNBkpatIxTwgx7W1eSmlIV2F/rAYRdqFkvIF1KACaErOPfKoJV+&#10;5jqkyI6utzLEs6+57uUlltuWp0my4FY2FBeM7HBjUJ12ZyvguBi2ar+hbGnenyl/zd+STn0LcXc7&#10;Pq2ABRzDXxiu+lEdquh0cGfSnrUCpvNsGaNXwCLOsnkO7CDgIU1z4FXJ/z9Q/QIAAP//AwBQSwEC&#10;LQAUAAYACAAAACEA5JnDwPsAAADhAQAAEwAAAAAAAAAAAAAAAAAAAAAAW0NvbnRlbnRfVHlwZXNd&#10;LnhtbFBLAQItABQABgAIAAAAIQAjsmrh1wAAAJQBAAALAAAAAAAAAAAAAAAAACwBAABfcmVscy8u&#10;cmVsc1BLAQItABQABgAIAAAAIQD+2ybumwIAAL8FAAAOAAAAAAAAAAAAAAAAACwCAABkcnMvZTJv&#10;RG9jLnhtbFBLAQItABQABgAIAAAAIQDGI2Jr3wAAAAgBAAAPAAAAAAAAAAAAAAAAAPMEAABkcnMv&#10;ZG93bnJldi54bWxQSwUGAAAAAAQABADzAAAA/wUAAAAA&#10;" fillcolor="white [3201]" strokecolor="red" strokeweight="2.25pt">
                <v:textbox>
                  <w:txbxContent>
                    <w:p w14:paraId="79DDB60C" w14:textId="03194AC6" w:rsidR="00C44E06" w:rsidRPr="006E00D3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sz w:val="24"/>
                          <w:szCs w:val="24"/>
                        </w:rPr>
                      </w:pPr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BMES se ha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comprometido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a</w:t>
                      </w:r>
                      <w:proofErr w:type="gram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ayudar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nuestros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asisten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las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actividades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de los padres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figuran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este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pacto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Por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favor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llame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envíe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un</w:t>
                      </w:r>
                      <w:proofErr w:type="gram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correo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electrónico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Ashley Tobias at atobias@dawson.k12.ga.us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si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usted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necesita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ayuda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con el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cuidado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niños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o el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transporte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con el fin de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participar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nuestros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programas</w:t>
                      </w:r>
                      <w:proofErr w:type="spellEnd"/>
                      <w:r w:rsidRPr="00C44E06">
                        <w:rPr>
                          <w:rFonts w:ascii="Helvetica" w:hAnsi="Helvetica" w:cs="Segoe UI"/>
                          <w:sz w:val="24"/>
                          <w:szCs w:val="24"/>
                        </w:rPr>
                        <w:t>.</w:t>
                      </w:r>
                    </w:p>
                    <w:p w14:paraId="4BFCD3E2" w14:textId="77777777" w:rsidR="00C44E06" w:rsidRPr="009433A5" w:rsidRDefault="00C44E06" w:rsidP="00AC3AD4">
                      <w:pPr>
                        <w:spacing w:after="0"/>
                        <w:rPr>
                          <w:rFonts w:ascii="Segoe UI" w:hAnsi="Segoe UI" w:cs="Segoe UI"/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9618F9" w14:textId="77777777" w:rsidR="00AC3AD4" w:rsidRDefault="00AC3AD4" w:rsidP="00AC3AD4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  </w:t>
      </w:r>
    </w:p>
    <w:p w14:paraId="7848F4BA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1E16F8B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080F798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EA762BA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0683519D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76DEB7EB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942A1F0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6C4B5FDB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55D08" wp14:editId="617749B9">
                <wp:simplePos x="0" y="0"/>
                <wp:positionH relativeFrom="column">
                  <wp:posOffset>2263140</wp:posOffset>
                </wp:positionH>
                <wp:positionV relativeFrom="paragraph">
                  <wp:posOffset>-342900</wp:posOffset>
                </wp:positionV>
                <wp:extent cx="3684905" cy="7420610"/>
                <wp:effectExtent l="0" t="0" r="23495" b="2159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742061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99F0" w14:textId="74A1BABA" w:rsidR="00C44E06" w:rsidRPr="006651A3" w:rsidRDefault="00C44E06" w:rsidP="00AC3AD4">
                            <w:pPr>
                              <w:spacing w:after="0"/>
                              <w:jc w:val="center"/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FA0283"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  <w:t>eventos</w:t>
                            </w:r>
                            <w:proofErr w:type="spellEnd"/>
                            <w:proofErr w:type="gramEnd"/>
                          </w:p>
                          <w:p w14:paraId="6AF04C06" w14:textId="77777777" w:rsidR="00C44E06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</w:p>
                          <w:p w14:paraId="10AF4B63" w14:textId="4B38BBF1" w:rsidR="00C44E06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BMES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será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sede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siguientes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eventos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fomentar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capacidad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fuerte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</w:t>
                            </w:r>
                            <w:proofErr w:type="gram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padres</w:t>
                            </w:r>
                            <w:proofErr w:type="gram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apoyar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asociación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entre la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los padres y la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comunidad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mejorar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logro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académico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del </w:t>
                            </w:r>
                            <w:proofErr w:type="spellStart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</w:t>
                            </w:r>
                            <w:proofErr w:type="spellEnd"/>
                            <w:r w:rsidRPr="00FA0283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A8EF1ED" w14:textId="77777777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FEBDB40" w14:textId="56459BE1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Titulo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1 reunion de los padres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septiembre</w:t>
                            </w:r>
                            <w:proofErr w:type="spellEnd"/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24, 2015 8:30 am and 6:30 pm</w:t>
                            </w:r>
                          </w:p>
                          <w:p w14:paraId="463534B8" w14:textId="77777777" w:rsidR="00C44E06" w:rsidRDefault="00C44E06" w:rsidP="00AC3AD4">
                            <w:pPr>
                              <w:spacing w:after="0"/>
                              <w:ind w:left="360" w:hanging="36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aprender</w:t>
                            </w:r>
                            <w:proofErr w:type="spellEnd"/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programa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Título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I, la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política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participación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padres, el plan de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toda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los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pactos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los padres y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necesidades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los padres.</w:t>
                            </w:r>
                          </w:p>
                          <w:p w14:paraId="69492D27" w14:textId="5CA57350" w:rsidR="00C44E06" w:rsidRPr="002E0DF9" w:rsidRDefault="00C44E06" w:rsidP="00AC3AD4">
                            <w:pPr>
                              <w:spacing w:after="0"/>
                              <w:ind w:left="360" w:hanging="36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Conferencias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de Padres y Maestros </w:t>
                            </w:r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octubre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7, 2015 1-4 pm;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octubre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r</w:t>
                            </w:r>
                            <w:proofErr w:type="spellEnd"/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8, 2015 4-7 pm.</w:t>
                            </w:r>
                            <w:proofErr w:type="gramEnd"/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F785F49" w14:textId="77777777" w:rsidR="00C44E06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está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haciendo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clase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75610B4" w14:textId="0820CBDB" w:rsidR="00C44E06" w:rsidRPr="002E0DF9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profesor</w:t>
                            </w:r>
                            <w:proofErr w:type="spellEnd"/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dirá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cómo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ayudar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casa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7BCB9391" w14:textId="773E7989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tronco</w:t>
                            </w:r>
                            <w:proofErr w:type="spellEnd"/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o placer 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October 29, 2015</w:t>
                            </w:r>
                          </w:p>
                          <w:p w14:paraId="4BE91B22" w14:textId="2C5040C3" w:rsidR="00C44E06" w:rsidRPr="002E0DF9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trajes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llegar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divertirse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Habrá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comida,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paseos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carruajes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juegos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premios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Los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lanzar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un</w:t>
                            </w:r>
                            <w:proofErr w:type="gram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pastel en la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cara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maestro!</w:t>
                            </w:r>
                          </w:p>
                          <w:p w14:paraId="48C2D220" w14:textId="519A1606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Noche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de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Lectura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Familiar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5, 2015</w:t>
                            </w:r>
                          </w:p>
                          <w:p w14:paraId="7503E93E" w14:textId="75B9C1AE" w:rsidR="00C44E06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La Feria del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Libro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estará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abierta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hasta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tarde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que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los padres y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ir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compras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juntos</w:t>
                            </w:r>
                            <w:proofErr w:type="spellEnd"/>
                            <w:r w:rsidRPr="00E31F16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!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9DF18C0" w14:textId="5ED263ED" w:rsidR="00C44E06" w:rsidRDefault="00C44E06" w:rsidP="00E31F16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Dawson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Noche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Familiar</w:t>
                            </w:r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10, 2105</w:t>
                            </w:r>
                          </w:p>
                          <w:p w14:paraId="29BCCE14" w14:textId="4EC537E5" w:rsidR="00C44E06" w:rsidRPr="00697B4B" w:rsidRDefault="00C44E06" w:rsidP="00697B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En Dawson High School, los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profesores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los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ayudantes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la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comunidad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ayudará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aprender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acerca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las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oportunidades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condado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para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usted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sus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hijos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217E4A3" w14:textId="61BEC362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Ciencia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N</w:t>
                            </w:r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oche</w:t>
                            </w:r>
                            <w:proofErr w:type="spellEnd"/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–</w:t>
                            </w:r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noviembre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17, 2015</w:t>
                            </w:r>
                          </w:p>
                          <w:p w14:paraId="59AB1775" w14:textId="6ED515EA" w:rsidR="00C44E06" w:rsidRPr="002E0DF9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los</w:t>
                            </w:r>
                            <w:proofErr w:type="gram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estudiantes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pueden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aprender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sobre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la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ciencia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en Dawson County High School</w:t>
                            </w:r>
                          </w:p>
                          <w:p w14:paraId="13AFBFF8" w14:textId="7208E91D" w:rsidR="00C44E06" w:rsidRPr="002E0DF9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Noche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 xml:space="preserve"> Santa Claus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  <w:u w:val="single"/>
                              </w:rPr>
                              <w:t>– December 3, 2015</w:t>
                            </w:r>
                          </w:p>
                          <w:p w14:paraId="5864461D" w14:textId="4E47FC90" w:rsidR="00C44E06" w:rsidRPr="002E0DF9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Papá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Noel </w:t>
                            </w:r>
                            <w:proofErr w:type="spellStart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>visitará</w:t>
                            </w:r>
                            <w:proofErr w:type="spellEnd"/>
                            <w:r w:rsidRPr="00697B4B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 BMES</w:t>
                            </w:r>
                            <w:r w:rsidRPr="002E0DF9">
                              <w:rPr>
                                <w:rFonts w:ascii="Helvetica" w:hAnsi="Helvetica" w:cs="Segoe U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9E2A925" w14:textId="77777777" w:rsidR="00C44E06" w:rsidRDefault="00C44E06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</w:pPr>
                          </w:p>
                          <w:p w14:paraId="277FA56B" w14:textId="77777777" w:rsidR="00C44E06" w:rsidRPr="001961B4" w:rsidRDefault="00C44E06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</w:pPr>
                          </w:p>
                          <w:p w14:paraId="66F9BD74" w14:textId="0165551A" w:rsidR="00C44E06" w:rsidRDefault="00C44D7F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/>
                              </w:rPr>
                            </w:pPr>
                            <w:proofErr w:type="spellStart"/>
                            <w:r w:rsidRPr="00C44D7F">
                              <w:rPr>
                                <w:rFonts w:ascii="Helvetica" w:hAnsi="Helvetica"/>
                              </w:rPr>
                              <w:t>Contacto</w:t>
                            </w:r>
                            <w:proofErr w:type="spellEnd"/>
                            <w:r w:rsidR="00C44E06">
                              <w:rPr>
                                <w:rFonts w:ascii="Helvetica" w:hAnsi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Ashley Tobias, </w:t>
                            </w:r>
                            <w:hyperlink r:id="rId25" w:history="1">
                              <w:r w:rsidRPr="00FC3F6C">
                                <w:rPr>
                                  <w:rStyle w:val="Hyperlink"/>
                                  <w:rFonts w:ascii="Helvetica" w:hAnsi="Helvetica"/>
                                </w:rPr>
                                <w:t>atobias@dawson.k12.ga.us</w:t>
                              </w:r>
                            </w:hyperlink>
                          </w:p>
                          <w:p w14:paraId="2D86D1B6" w14:textId="7BD4957E" w:rsidR="00C44D7F" w:rsidRDefault="00C44D7F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770-216-3300 </w:t>
                            </w:r>
                            <w:proofErr w:type="spellStart"/>
                            <w:r w:rsidRPr="00C44D7F">
                              <w:rPr>
                                <w:rFonts w:ascii="Helvetica" w:hAnsi="Helvetica"/>
                              </w:rPr>
                              <w:t>extensión</w:t>
                            </w:r>
                            <w:proofErr w:type="spellEnd"/>
                            <w:r>
                              <w:rPr>
                                <w:rFonts w:ascii="Helvetica" w:hAnsi="Helvetica"/>
                              </w:rPr>
                              <w:t xml:space="preserve"> 1246</w:t>
                            </w:r>
                          </w:p>
                          <w:p w14:paraId="277E75BA" w14:textId="78F1838C" w:rsidR="00C44D7F" w:rsidRDefault="00C44D7F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/>
                              </w:rPr>
                            </w:pPr>
                            <w:hyperlink r:id="rId26" w:history="1">
                              <w:r w:rsidRPr="00FC3F6C">
                                <w:rPr>
                                  <w:rStyle w:val="Hyperlink"/>
                                  <w:rFonts w:ascii="Helvetica" w:hAnsi="Helvetica"/>
                                </w:rPr>
                                <w:t>www.dawsoncountyschools.org</w:t>
                              </w:r>
                            </w:hyperlink>
                          </w:p>
                          <w:p w14:paraId="412E9DDC" w14:textId="77777777" w:rsidR="00C44D7F" w:rsidRDefault="00C44D7F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/>
                              </w:rPr>
                            </w:pPr>
                          </w:p>
                          <w:p w14:paraId="2A83D9EF" w14:textId="77777777" w:rsidR="00C44D7F" w:rsidRPr="00C44E06" w:rsidRDefault="00C44D7F" w:rsidP="00AC3AD4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178.2pt;margin-top:-26.95pt;width:290.15pt;height:584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4CUpcCAACXBQAADgAAAGRycy9lMm9Eb2MueG1srFTfT9swEH6ftP/B8vtI2rUFKlJUQEyT0ECD&#10;iWfXsVtrts+z3SbdX7+zk5SO7YVpL4l99/l+fncXl63RZCd8UGArOjopKRGWQ63suqLfnm4/nFES&#10;IrM102BFRfci0MvF+3cXjZuLMWxA18ITNGLDvHEV3cTo5kUR+EYYFk7ACYtKCd6wiFe/LmrPGrRu&#10;dDEuy1nRgK+dBy5CQOlNp6SLbF9KweO9lEFEoiuKscX89fm7St9iccHma8/cRvE+DPYPURimLDo9&#10;mLphkZGtV3+YMop7CCDjCQdTgJSKi5wDZjMqX2XzuGFO5FywOMEdyhT+n1n+ZffgiaorOp5RYpnB&#10;Hj2JNpIraAmKsD6NC3OEPToExhbl2OdBHlCY0m6lN+mPCRHUY6X3h+omaxyFH2dnk/NySglH3elk&#10;XM5Guf7Fy3PnQ/wkwJB0qKjH9uWqst1diBgKQgdI8mbhVmmdW6gtaTCHs+npNL8IoFWdtAkX/Hp1&#10;rT3ZscSC8qqcDo6PYGhb24QWmTa9w5R8l2Q+xb0WCaPtVyGxbDnX7CIRVhycMM6FjblM2S6iE0pi&#10;QG952ONfonrL4y6PwTPYeHhslAXflen3sOvvQ8iyw2PJj/JOx9iu2syX0YEEK6j3yA0P3XQFx28V&#10;9u+OhfjAPI4T0gFXRLzHj9SAfYL+RMkG/M+/yRMeWY5aShocz4qGH1vmBSX6s0X+n48mkzTP+TKZ&#10;no7x4o81q2ON3ZprwN6PcBk5no8JH/VwlB7MM26SZfKKKmY5+q5oHI7XsVsauIm4WC4zCCfYsXhn&#10;Hx1PplOXEjuf2mfmXU/hiOz/AsMgs/krJnfY9NLCchtBqkzzVOiuqn0DcPoz+/tNldbL8T2jXvbp&#10;4hcAAAD//wMAUEsDBBQABgAIAAAAIQBqDORY4gAAAAwBAAAPAAAAZHJzL2Rvd25yZXYueG1sTI9B&#10;TsMwEEX3SNzBGiQ2qHVC2pSGOBUgpd3AooUDuLGJo8TjYLttuD3DCpaj//T/m3Iz2YGdtQ+dQwHp&#10;PAGmsXGqw1bAx3s9ewAWokQlB4dawLcOsKmur0pZKHfBvT4fYsuoBEMhBZgYx4Lz0BhtZZi7USNl&#10;n85bGen0LVdeXqjcDvw+SXJuZYe0YOSoX4xu+sPJCvjq69Govh22+d3eP79u0/5tVwtxezM9PQKL&#10;eop/MPzqkzpU5HR0J1SBDQKyZb4gVMBsma2BEbHO8hWwI6FpulgBr0r+/4nqBwAA//8DAFBLAQIt&#10;ABQABgAIAAAAIQDkmcPA+wAAAOEBAAATAAAAAAAAAAAAAAAAAAAAAABbQ29udGVudF9UeXBlc10u&#10;eG1sUEsBAi0AFAAGAAgAAAAhACOyauHXAAAAlAEAAAsAAAAAAAAAAAAAAAAALAEAAF9yZWxzLy5y&#10;ZWxzUEsBAi0AFAAGAAgAAAAhABeeAlKXAgAAlwUAAA4AAAAAAAAAAAAAAAAALAIAAGRycy9lMm9E&#10;b2MueG1sUEsBAi0AFAAGAAgAAAAhAGoM5FjiAAAADAEAAA8AAAAAAAAAAAAAAAAA7wQAAGRycy9k&#10;b3ducmV2LnhtbFBLBQYAAAAABAAEAPMAAAD+BQAAAAA=&#10;" filled="f" strokecolor="#00b050" strokeweight="2.25pt">
                <v:textbox>
                  <w:txbxContent>
                    <w:p w14:paraId="2AFA99F0" w14:textId="74A1BABA" w:rsidR="00C44E06" w:rsidRPr="006651A3" w:rsidRDefault="00C44E06" w:rsidP="00AC3AD4">
                      <w:pPr>
                        <w:spacing w:after="0"/>
                        <w:jc w:val="center"/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FA0283"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  <w:t>eventos</w:t>
                      </w:r>
                      <w:proofErr w:type="spellEnd"/>
                      <w:proofErr w:type="gramEnd"/>
                    </w:p>
                    <w:p w14:paraId="6AF04C06" w14:textId="77777777" w:rsidR="00C44E06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</w:p>
                    <w:p w14:paraId="10AF4B63" w14:textId="4B38BBF1" w:rsidR="00C44E06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BMES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será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sede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siguientes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eventos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fomentar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capacidad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fuerte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</w:t>
                      </w:r>
                      <w:proofErr w:type="gram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padres</w:t>
                      </w:r>
                      <w:proofErr w:type="gram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apoyar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asociación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entre la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los padres y la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comunidad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mejorar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logro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académico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del </w:t>
                      </w:r>
                      <w:proofErr w:type="spellStart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</w:t>
                      </w:r>
                      <w:proofErr w:type="spellEnd"/>
                      <w:r w:rsidRPr="00FA0283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</w:p>
                    <w:p w14:paraId="5A8EF1ED" w14:textId="77777777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</w:pPr>
                    </w:p>
                    <w:p w14:paraId="2FEBDB40" w14:textId="56459BE1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Titulo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1 reunion de los padres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septiembre</w:t>
                      </w:r>
                      <w:proofErr w:type="spellEnd"/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24, 2015 8:30 am and 6:30 pm</w:t>
                      </w:r>
                    </w:p>
                    <w:p w14:paraId="463534B8" w14:textId="77777777" w:rsidR="00C44E06" w:rsidRDefault="00C44E06" w:rsidP="00AC3AD4">
                      <w:pPr>
                        <w:spacing w:after="0"/>
                        <w:ind w:left="360" w:hanging="36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aprender</w:t>
                      </w:r>
                      <w:proofErr w:type="spellEnd"/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programa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Título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I, la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política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participación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padres, el plan de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toda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los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pactos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los padres y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necesidades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los padres.</w:t>
                      </w:r>
                    </w:p>
                    <w:p w14:paraId="69492D27" w14:textId="5CA57350" w:rsidR="00C44E06" w:rsidRPr="002E0DF9" w:rsidRDefault="00C44E06" w:rsidP="00AC3AD4">
                      <w:pPr>
                        <w:spacing w:after="0"/>
                        <w:ind w:left="360" w:hanging="36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Conferencias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de Padres y Maestros </w:t>
                      </w:r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octubre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7, 2015 1-4 pm;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octubre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r</w:t>
                      </w:r>
                      <w:proofErr w:type="spellEnd"/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8, 2015 4-7 pm.</w:t>
                      </w:r>
                      <w:proofErr w:type="gramEnd"/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F785F49" w14:textId="77777777" w:rsidR="00C44E06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está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haciendo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clase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375610B4" w14:textId="0820CBDB" w:rsidR="00C44E06" w:rsidRPr="002E0DF9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profesor</w:t>
                      </w:r>
                      <w:proofErr w:type="spellEnd"/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dirá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cómo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ayudar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casa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7BCB9391" w14:textId="773E7989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tronco</w:t>
                      </w:r>
                      <w:proofErr w:type="spellEnd"/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o placer 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– 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October 29, 2015</w:t>
                      </w:r>
                    </w:p>
                    <w:p w14:paraId="4BE91B22" w14:textId="2C5040C3" w:rsidR="00C44E06" w:rsidRPr="002E0DF9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usar</w:t>
                      </w:r>
                      <w:proofErr w:type="spellEnd"/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trajes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llegar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divertirse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!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Habrá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comida,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paseos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carruajes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juegos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premios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Los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lanzar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un</w:t>
                      </w:r>
                      <w:proofErr w:type="gram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pastel en la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cara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maestro!</w:t>
                      </w:r>
                    </w:p>
                    <w:p w14:paraId="48C2D220" w14:textId="519A1606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Noche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de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Lectura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Familiar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–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noviembre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5, 2015</w:t>
                      </w:r>
                    </w:p>
                    <w:p w14:paraId="7503E93E" w14:textId="75B9C1AE" w:rsidR="00C44E06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La Feria del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Libro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estará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abierta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hasta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tarde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que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los padres y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ir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compras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juntos</w:t>
                      </w:r>
                      <w:proofErr w:type="spellEnd"/>
                      <w:r w:rsidRPr="00E31F16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!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9DF18C0" w14:textId="5ED263ED" w:rsidR="00C44E06" w:rsidRDefault="00C44E06" w:rsidP="00E31F16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Dawson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Noche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Familiar</w:t>
                      </w:r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noviembre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10, 2105</w:t>
                      </w:r>
                    </w:p>
                    <w:p w14:paraId="29BCCE14" w14:textId="4EC537E5" w:rsidR="00C44E06" w:rsidRPr="00697B4B" w:rsidRDefault="00C44E06" w:rsidP="00697B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En Dawson High School, los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profesores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los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ayudantes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la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comunidad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le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ayudará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aprender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acerca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de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las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oportunidades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el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condado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para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usted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sus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hijos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.</w:t>
                      </w:r>
                    </w:p>
                    <w:p w14:paraId="3217E4A3" w14:textId="61BEC362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</w:pP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Ciencia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N</w:t>
                      </w:r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oche</w:t>
                      </w:r>
                      <w:proofErr w:type="spellEnd"/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–</w:t>
                      </w:r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noviembre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17, 2015</w:t>
                      </w:r>
                    </w:p>
                    <w:p w14:paraId="59AB1775" w14:textId="6ED515EA" w:rsidR="00C44E06" w:rsidRPr="002E0DF9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los</w:t>
                      </w:r>
                      <w:proofErr w:type="gram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estudiantes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pueden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aprender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sobre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la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ciencia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en Dawson County High School</w:t>
                      </w:r>
                    </w:p>
                    <w:p w14:paraId="13AFBFF8" w14:textId="7208E91D" w:rsidR="00C44E06" w:rsidRPr="002E0DF9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Noche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 xml:space="preserve"> Santa Claus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  <w:u w:val="single"/>
                        </w:rPr>
                        <w:t>– December 3, 2015</w:t>
                      </w:r>
                    </w:p>
                    <w:p w14:paraId="5864461D" w14:textId="4E47FC90" w:rsidR="00C44E06" w:rsidRPr="002E0DF9" w:rsidRDefault="00C44E06" w:rsidP="00AC3A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Helvetica" w:hAnsi="Helvetica" w:cs="Segoe UI"/>
                          <w:sz w:val="20"/>
                          <w:szCs w:val="20"/>
                        </w:rPr>
                      </w:pP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Papá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Noel </w:t>
                      </w:r>
                      <w:proofErr w:type="spellStart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>visitará</w:t>
                      </w:r>
                      <w:proofErr w:type="spellEnd"/>
                      <w:r w:rsidRPr="00697B4B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 BMES</w:t>
                      </w:r>
                      <w:r w:rsidRPr="002E0DF9">
                        <w:rPr>
                          <w:rFonts w:ascii="Helvetica" w:hAnsi="Helvetica" w:cs="Segoe U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9E2A925" w14:textId="77777777" w:rsidR="00C44E06" w:rsidRDefault="00C44E06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 w:cs="Segoe UI"/>
                          <w:sz w:val="16"/>
                          <w:szCs w:val="16"/>
                        </w:rPr>
                      </w:pPr>
                    </w:p>
                    <w:p w14:paraId="277FA56B" w14:textId="77777777" w:rsidR="00C44E06" w:rsidRPr="001961B4" w:rsidRDefault="00C44E06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 w:cs="Segoe UI"/>
                          <w:sz w:val="16"/>
                          <w:szCs w:val="16"/>
                        </w:rPr>
                      </w:pPr>
                    </w:p>
                    <w:p w14:paraId="66F9BD74" w14:textId="0165551A" w:rsidR="00C44E06" w:rsidRDefault="00C44D7F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/>
                        </w:rPr>
                      </w:pPr>
                      <w:proofErr w:type="spellStart"/>
                      <w:r w:rsidRPr="00C44D7F">
                        <w:rPr>
                          <w:rFonts w:ascii="Helvetica" w:hAnsi="Helvetica"/>
                        </w:rPr>
                        <w:t>Contacto</w:t>
                      </w:r>
                      <w:proofErr w:type="spellEnd"/>
                      <w:r w:rsidR="00C44E06">
                        <w:rPr>
                          <w:rFonts w:ascii="Helvetica" w:hAnsi="Helvetica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</w:rPr>
                        <w:t xml:space="preserve">Ashley Tobias, </w:t>
                      </w:r>
                      <w:hyperlink r:id="rId27" w:history="1">
                        <w:r w:rsidRPr="00FC3F6C">
                          <w:rPr>
                            <w:rStyle w:val="Hyperlink"/>
                            <w:rFonts w:ascii="Helvetica" w:hAnsi="Helvetica"/>
                          </w:rPr>
                          <w:t>atobias@dawson.k12.ga.us</w:t>
                        </w:r>
                      </w:hyperlink>
                    </w:p>
                    <w:p w14:paraId="2D86D1B6" w14:textId="7BD4957E" w:rsidR="00C44D7F" w:rsidRDefault="00C44D7F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770-216-3300 </w:t>
                      </w:r>
                      <w:proofErr w:type="spellStart"/>
                      <w:r w:rsidRPr="00C44D7F">
                        <w:rPr>
                          <w:rFonts w:ascii="Helvetica" w:hAnsi="Helvetica"/>
                        </w:rPr>
                        <w:t>extensión</w:t>
                      </w:r>
                      <w:proofErr w:type="spellEnd"/>
                      <w:r>
                        <w:rPr>
                          <w:rFonts w:ascii="Helvetica" w:hAnsi="Helvetica"/>
                        </w:rPr>
                        <w:t xml:space="preserve"> 1246</w:t>
                      </w:r>
                    </w:p>
                    <w:p w14:paraId="277E75BA" w14:textId="78F1838C" w:rsidR="00C44D7F" w:rsidRDefault="00C44D7F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/>
                        </w:rPr>
                      </w:pPr>
                      <w:hyperlink r:id="rId28" w:history="1">
                        <w:r w:rsidRPr="00FC3F6C">
                          <w:rPr>
                            <w:rStyle w:val="Hyperlink"/>
                            <w:rFonts w:ascii="Helvetica" w:hAnsi="Helvetica"/>
                          </w:rPr>
                          <w:t>www.dawsoncountyschools.org</w:t>
                        </w:r>
                      </w:hyperlink>
                    </w:p>
                    <w:p w14:paraId="412E9DDC" w14:textId="77777777" w:rsidR="00C44D7F" w:rsidRDefault="00C44D7F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/>
                        </w:rPr>
                      </w:pPr>
                    </w:p>
                    <w:p w14:paraId="2A83D9EF" w14:textId="77777777" w:rsidR="00C44D7F" w:rsidRPr="00C44E06" w:rsidRDefault="00C44D7F" w:rsidP="00AC3AD4">
                      <w:pPr>
                        <w:pStyle w:val="ListParagraph"/>
                        <w:spacing w:after="0"/>
                        <w:ind w:left="360"/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EA3AB9" wp14:editId="4EDBAC2A">
                <wp:simplePos x="0" y="0"/>
                <wp:positionH relativeFrom="column">
                  <wp:posOffset>-137160</wp:posOffset>
                </wp:positionH>
                <wp:positionV relativeFrom="paragraph">
                  <wp:posOffset>-342900</wp:posOffset>
                </wp:positionV>
                <wp:extent cx="2242185" cy="4290060"/>
                <wp:effectExtent l="0" t="0" r="18415" b="2794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185" cy="42900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C00A8" w14:textId="77777777" w:rsidR="00C44E06" w:rsidRDefault="00C44E06" w:rsidP="00697B4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eastAsiaTheme="minorEastAsia" w:hAnsi="Calibr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97B4B">
                              <w:rPr>
                                <w:rFonts w:ascii="Calibri" w:eastAsiaTheme="minorEastAsia" w:hAnsi="Calibri"/>
                                <w:b/>
                                <w:sz w:val="24"/>
                                <w:szCs w:val="24"/>
                              </w:rPr>
                              <w:t>Objetivos</w:t>
                            </w:r>
                            <w:proofErr w:type="spellEnd"/>
                            <w:r w:rsidRPr="00697B4B">
                              <w:rPr>
                                <w:rFonts w:ascii="Calibri" w:eastAsiaTheme="minorEastAsia" w:hAnsi="Calibri"/>
                                <w:b/>
                                <w:sz w:val="24"/>
                                <w:szCs w:val="24"/>
                              </w:rPr>
                              <w:t xml:space="preserve"> de BMES</w:t>
                            </w:r>
                          </w:p>
                          <w:p w14:paraId="5F037E48" w14:textId="77777777" w:rsidR="00C44E06" w:rsidRPr="00697B4B" w:rsidRDefault="00C44E06" w:rsidP="00697B4B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9ED81EF" w14:textId="2822281C" w:rsidR="00C44E06" w:rsidRPr="001A1CA7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1. Para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aumentar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porcentaje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escasos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recursos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económicos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cumplen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superan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estándares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 ELA.</w:t>
                            </w:r>
                          </w:p>
                          <w:p w14:paraId="679E83B1" w14:textId="77777777" w:rsidR="00C44E06" w:rsidRPr="001A1CA7" w:rsidRDefault="00C44E06" w:rsidP="00AC3A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2EFD49" w14:textId="3C75FC84" w:rsidR="00C44E06" w:rsidRPr="001A1CA7" w:rsidRDefault="00C44E06" w:rsidP="00AC3AD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2.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Aumentar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el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porcentaje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escasos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recursos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económicos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que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cumplen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o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superan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estándares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en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matemáticas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0B7A725" w14:textId="77777777" w:rsidR="00C44E06" w:rsidRPr="001A1CA7" w:rsidRDefault="00C44E06" w:rsidP="00AC3AD4">
                            <w:pPr>
                              <w:spacing w:after="0" w:line="240" w:lineRule="auto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94172C" w14:textId="77777777" w:rsidR="00C44E06" w:rsidRPr="001A1CA7" w:rsidRDefault="00C44E06" w:rsidP="00AC3A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9236B38" w14:textId="5A79B552" w:rsidR="00C44E06" w:rsidRPr="001A1CA7" w:rsidRDefault="00C44E06" w:rsidP="00AC3A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3. Para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aumentar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la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asistencia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todos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D5098C" w14:textId="77777777" w:rsidR="00C44E06" w:rsidRPr="001A1CA7" w:rsidRDefault="00C44E06" w:rsidP="00AC3AD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</w:pPr>
                            <w:r w:rsidRPr="001A1CA7">
                              <w:rPr>
                                <w:rFonts w:ascii="Helvetica" w:hAnsi="Helvetic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4DDC47A1" w14:textId="77777777" w:rsidR="00C44E06" w:rsidRPr="000E1191" w:rsidRDefault="00C44E06" w:rsidP="00AC3AD4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left:0;text-align:left;margin-left:-10.75pt;margin-top:-26.95pt;width:176.55pt;height:33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nFi7ECAAD5BQAADgAAAGRycy9lMm9Eb2MueG1srFRdT9swFH2ftP9g+X2kjdpRKlLUgZgmsYEG&#10;E8+uY9Noju3ZbpPu1+/YSdrCeGHaS2Lfe3w/zv04v2hrRbbC+crogo5PRpQIzU1Z6aeC/ni4/jCj&#10;xAemS6aMFgXdCU8vFu/fnTd2LnKzNqoUjsCI9vPGFnQdgp1nmedrUTN/YqzQUErjahZwdU9Z6VgD&#10;67XK8tHoY9YYV1pnuPAe0qtOSRfJvpSCh1spvQhEFRSxhfR16buK32xxzuZPjtl1xfsw2D9EUbNK&#10;w+ne1BULjGxc9ZepuuLOeCPDCTd1ZqSsuEg5IJvx6EU292tmRcoF5Hi7p8n/P7P82/bOkaosaD6h&#10;RLMaNXoQbSCfTEsgAj+N9XPA7i2AoYUcdR7kHsKYditdHf9IiEAPpnd7dqM1DmGeT/LxbEoJh26S&#10;n6F6if/s8Nw6Hz4LU5N4KKhD+RKrbHvjA0IBdIBEb96oqryulEqX2DLiUjmyZSh2aPP0VG3qr6bs&#10;ZGiYUV9yiNEYnXg2iGE+NV60kpw9c6A0aZDFbHo6TZafKffvDt67eI9QMK90DFWkxuxTivR2NKZT&#10;2CkRMUp/FxKFSWy+kh/jXOiQCpHsAh1REmy85WGPP0T1lsddHoNno8P+cV1p4zqWnpel/DmELDs8&#10;eD7KOx5Du2pTR47zoc1Wptyh+5zp5tdbfl2hQ26YD3fMYWDRcFhC4RYfqQzKZPoTJWvjfr8mj3jM&#10;EbSUNFgABfW/NswJStQXjQk7G08mcWOky2R6muPijjWrY43e1JcGbTfGurM8HSM+qOEonakfsauW&#10;0StUTHP4Rp8Ox8vQrSXsOi6WywTCjrAs3Oh7y6PpWKXY/w/tI3O2H5KA+fpmhlXB5i9mpcPGl9os&#10;N8HIKg1SJLpjtS8A9ktq+X4XxgV2fE+ow8Ze/AEAAP//AwBQSwMEFAAGAAgAAAAhAHnpmCHkAAAA&#10;CwEAAA8AAABkcnMvZG93bnJldi54bWxMj8tOwzAQRfdI/IM1SGxQ6zyUACFOhSqVim5QGxawm8Ym&#10;ibDHIXba8PeYFexmNEd3zi1Xs9HspEbXWxIQLyNgihore2oFvNabxR0w55EkaktKwLdysKouL0os&#10;pD3TXp0OvmUhhFyBAjrvh4Jz13TKoFvaQVG4fdjRoA/r2HI54jmEG82TKMq5wZ7Chw4Hte5U83mY&#10;jIAn3O+e36bty0292ep6ne3ev6JciOur+fEBmFez/4PhVz+oQxWcjnYi6ZgWsEjiLKBhyNJ7YIFI&#10;0zgHdhSQJ/Et8Krk/ztUPwAAAP//AwBQSwECLQAUAAYACAAAACEA5JnDwPsAAADhAQAAEwAAAAAA&#10;AAAAAAAAAAAAAAAAW0NvbnRlbnRfVHlwZXNdLnhtbFBLAQItABQABgAIAAAAIQAjsmrh1wAAAJQB&#10;AAALAAAAAAAAAAAAAAAAACwBAABfcmVscy8ucmVsc1BLAQItABQABgAIAAAAIQDNGcWLsQIAAPkF&#10;AAAOAAAAAAAAAAAAAAAAACwCAABkcnMvZTJvRG9jLnhtbFBLAQItABQABgAIAAAAIQB56Zgh5AAA&#10;AAsBAAAPAAAAAAAAAAAAAAAAAAkFAABkcnMvZG93bnJldi54bWxQSwUGAAAAAAQABADzAAAAGgYA&#10;AAAA&#10;" fillcolor="#c6d9f1 [671]" strokecolor="#1f497d [3215]" strokeweight="2.25pt">
                <v:textbox>
                  <w:txbxContent>
                    <w:p w14:paraId="2FBC00A8" w14:textId="77777777" w:rsidR="00C44E06" w:rsidRDefault="00C44E06" w:rsidP="00697B4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eastAsiaTheme="minorEastAsia" w:hAnsi="Calibr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697B4B">
                        <w:rPr>
                          <w:rFonts w:ascii="Calibri" w:eastAsiaTheme="minorEastAsia" w:hAnsi="Calibri"/>
                          <w:b/>
                          <w:sz w:val="24"/>
                          <w:szCs w:val="24"/>
                        </w:rPr>
                        <w:t>Objetivos</w:t>
                      </w:r>
                      <w:proofErr w:type="spellEnd"/>
                      <w:r w:rsidRPr="00697B4B">
                        <w:rPr>
                          <w:rFonts w:ascii="Calibri" w:eastAsiaTheme="minorEastAsia" w:hAnsi="Calibri"/>
                          <w:b/>
                          <w:sz w:val="24"/>
                          <w:szCs w:val="24"/>
                        </w:rPr>
                        <w:t xml:space="preserve"> de BMES</w:t>
                      </w:r>
                    </w:p>
                    <w:p w14:paraId="5F037E48" w14:textId="77777777" w:rsidR="00C44E06" w:rsidRPr="00697B4B" w:rsidRDefault="00C44E06" w:rsidP="00697B4B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39ED81EF" w14:textId="2822281C" w:rsidR="00C44E06" w:rsidRPr="001A1CA7" w:rsidRDefault="00C44E06" w:rsidP="00AC3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1. Para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aumentar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porcentaje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escasos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económicos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cumplen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superan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estándares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 ELA.</w:t>
                      </w:r>
                    </w:p>
                    <w:p w14:paraId="679E83B1" w14:textId="77777777" w:rsidR="00C44E06" w:rsidRPr="001A1CA7" w:rsidRDefault="00C44E06" w:rsidP="00AC3A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472EFD49" w14:textId="3C75FC84" w:rsidR="00C44E06" w:rsidRPr="001A1CA7" w:rsidRDefault="00C44E06" w:rsidP="00AC3AD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2.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Aumentar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el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porcentaje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escasos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recursos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económicos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que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cumplen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o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superan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estándares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en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matemáticas</w:t>
                      </w:r>
                      <w:proofErr w:type="spellEnd"/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</w:p>
                    <w:p w14:paraId="70B7A725" w14:textId="77777777" w:rsidR="00C44E06" w:rsidRPr="001A1CA7" w:rsidRDefault="00C44E06" w:rsidP="00AC3AD4">
                      <w:pPr>
                        <w:spacing w:after="0" w:line="240" w:lineRule="auto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5094172C" w14:textId="77777777" w:rsidR="00C44E06" w:rsidRPr="001A1CA7" w:rsidRDefault="00C44E06" w:rsidP="00AC3A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</w:p>
                    <w:p w14:paraId="19236B38" w14:textId="5A79B552" w:rsidR="00C44E06" w:rsidRPr="001A1CA7" w:rsidRDefault="00C44E06" w:rsidP="00AC3A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3. Para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aumentar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la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asistencia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todos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Calibri" w:hAnsi="Calibri"/>
                          <w:sz w:val="24"/>
                          <w:szCs w:val="24"/>
                        </w:rPr>
                        <w:t>.</w:t>
                      </w:r>
                    </w:p>
                    <w:p w14:paraId="7ED5098C" w14:textId="77777777" w:rsidR="00C44E06" w:rsidRPr="001A1CA7" w:rsidRDefault="00C44E06" w:rsidP="00AC3AD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</w:pPr>
                      <w:r w:rsidRPr="001A1CA7">
                        <w:rPr>
                          <w:rFonts w:ascii="Helvetica" w:hAnsi="Helvetica"/>
                          <w:sz w:val="18"/>
                          <w:szCs w:val="18"/>
                        </w:rPr>
                        <w:br/>
                      </w:r>
                    </w:p>
                    <w:p w14:paraId="4DDC47A1" w14:textId="77777777" w:rsidR="00C44E06" w:rsidRPr="000E1191" w:rsidRDefault="00C44E06" w:rsidP="00AC3AD4">
                      <w:pPr>
                        <w:spacing w:after="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A95570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53F6D59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7D52C9FE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6C1C0D3B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0B34894C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7983DBA2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28DCA70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249C1CCE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1409D6D1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882CA72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2C9D4BEF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2976E578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14DF7AC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37235B79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62791090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97D5BD2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39387CA1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4711F133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165EFAA9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4C2E3A9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  <w:r>
        <w:rPr>
          <w:rFonts w:ascii="Segoe UI" w:hAnsi="Segoe UI" w:cs="Segoe U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8A2BE" wp14:editId="35384AE9">
                <wp:simplePos x="0" y="0"/>
                <wp:positionH relativeFrom="column">
                  <wp:posOffset>-137160</wp:posOffset>
                </wp:positionH>
                <wp:positionV relativeFrom="paragraph">
                  <wp:posOffset>78105</wp:posOffset>
                </wp:positionV>
                <wp:extent cx="2253615" cy="3009265"/>
                <wp:effectExtent l="0" t="0" r="32385" b="133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300926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47C54" w14:textId="77777777" w:rsidR="00C44E06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  <w:t>Compactos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  <w:t>Escuela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  <w:t>-Padres</w:t>
                            </w:r>
                          </w:p>
                          <w:p w14:paraId="02E7E056" w14:textId="77777777" w:rsidR="00C44E06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7D2A064" w14:textId="13140A9D" w:rsidR="00C44E06" w:rsidRPr="005D305B" w:rsidRDefault="00C44E06" w:rsidP="00AC3AD4">
                            <w:pPr>
                              <w:spacing w:after="0"/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Los maestros y padres de BMES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crean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el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Pacto</w:t>
                            </w:r>
                            <w:proofErr w:type="spellEnd"/>
                            <w:r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Pacto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explica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los padres, los maestros y los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trabajarán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juntos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para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hacer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que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seguros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BMES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alcanzan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estándares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nivel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grado</w:t>
                            </w:r>
                            <w:proofErr w:type="spellEnd"/>
                            <w:proofErr w:type="gram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AC4E7F"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Vamos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actualizar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los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Pactos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cada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año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con base en la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retroalimentación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los padres, maestros y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estudiantes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través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encuestas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otras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reuniones</w:t>
                            </w:r>
                            <w:proofErr w:type="spellEnd"/>
                            <w:r w:rsidRPr="00AC4E7F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r w:rsidRPr="005D305B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El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Pacto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proporcionará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a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cada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familia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y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copias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adicionales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se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encuentra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en el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sitio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web BMES y en la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sala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recursos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para</w:t>
                            </w:r>
                            <w:proofErr w:type="spellEnd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padres</w:t>
                            </w:r>
                            <w:proofErr w:type="gramStart"/>
                            <w:r w:rsidRPr="00EC4459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r w:rsidRPr="005D305B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5D305B">
                              <w:rPr>
                                <w:rFonts w:ascii="Helvetica" w:hAnsi="Helvetica" w:cs="Segoe U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600407" w14:textId="77777777" w:rsidR="00C44E06" w:rsidRDefault="00C44E06" w:rsidP="00AC3A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9" type="#_x0000_t202" style="position:absolute;left:0;text-align:left;margin-left:-10.75pt;margin-top:6.15pt;width:177.45pt;height:2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tD9g8DAAA/BwAADgAAAGRycy9lMm9Eb2MueG1srFVdT9swFH2ftP9g+X206degIkUM1GkSAwRM&#10;PLuO01pzbM82NOzX79hu2o4hbaD1IXXuPb7f9+T4pG0UeRTOS6NLWhz0KRGam0rqZUm/3c0/HFLi&#10;A9MVU0aLkj4JT09m798dr+1UDMzKqEo4AiPaT9e2pKsQ7LTX83wlGuYPjBUaytq4hgW8umWvcmwN&#10;643qDfr9SW9tXGWd4cJ7SM+zks6S/boWPFzVtReBqJIitpCeLj0X8dmbHbPp0jG7knwTBntDFA2T&#10;Gk63ps5ZYOTByT9MNZI7400dDrhpeqauJRcpB2RT9J9lc7tiVqRcUBxvt2Xy/88sv3y8dkRWJR2M&#10;KdGsQY/uRBvIJ9MSiFCftfVTwG4tgKGFHH3u5B7CmHZbuyb+IyECPSr9tK1utMYhHAzGw0kBLxy6&#10;Yb9/NJgk+73ddet8+CxMQ+KhpA7tS1Vljxc+IBRAO8im2NVcKkVqJTE7GhNGiTPhXoZVql2MNAE9&#10;7ucDsQbl6yexd8vFmXLkkWE65vM+fkkepA5ZOJlEWRoSz8JXU2VxEcVJjog2VlJ0S7/vZZxQUfJ3&#10;T6MR0G/2VERP/5rUYPh6V8hz2RVRSU1Y3O8iGop+iedMCQxRGgw2DVKJGzQvtwzrldoUC6E0WWMU&#10;Dscfx7kFRsmt8qUqZRN+B0MkSkdTIq33ZjDikOZhTKfwpER2dyNqjHeaydSISCxi23TGudAhRZ3s&#10;Ah1RNYbqNRc3+F1Ur7mc8+g8Gx22lxupjctl+j3s6nsXcp3xGL69vOMxtIs27XUx7JZ1Yaon7DAW&#10;JG2ot3wusWcXzIdr5kB7aCSoPFzhUSuDPpnNiZKVcT9fkkc82AhaStag0ZL6Hw/MYQ/VF41FOypG&#10;o8i76WU0/jjAi9vXLPY1+qE5M9jFAhNleTpGfFDdsXamuQfjn0avUDHN4bukoTuehUzu+GJwcXqa&#10;QGBay8KFvrW8I4TIInftPXN2QzUBLHVpOsJl02eMk7Gxv9qcPgRTyzTbsdC5qpsGgKUzD+QvSvwM&#10;7L8n1O67N/sFAAD//wMAUEsDBBQABgAIAAAAIQDwukFE4QAAAAoBAAAPAAAAZHJzL2Rvd25yZXYu&#10;eG1sTI9NS8NAEIbvgv9hGcGLtJuPWkLMpvhRT0LBKnidZsckNDsbstsk9te7nupxeB/e95liM5tO&#10;jDS41rKCeBmBIK6sbrlW8PnxushAOI+ssbNMCn7Iwaa8viow13bidxr3vhahhF2OChrv+1xKVzVk&#10;0C1tTxyybzsY9OEcaqkHnEK56WQSRWtpsOWw0GBPzw1Vx/3JKDjv3jDOjtkUPd3J7fYrGXfnl1Gp&#10;25v58QGEp9lfYPjTD+pQBqeDPbF2olOwSOL7gIYgSUEEIE3TFYiDglW2TkCWhfz/QvkLAAD//wMA&#10;UEsBAi0AFAAGAAgAAAAhAOSZw8D7AAAA4QEAABMAAAAAAAAAAAAAAAAAAAAAAFtDb250ZW50X1R5&#10;cGVzXS54bWxQSwECLQAUAAYACAAAACEAI7Jq4dcAAACUAQAACwAAAAAAAAAAAAAAAAAsAQAAX3Jl&#10;bHMvLnJlbHNQSwECLQAUAAYACAAAACEAKXtD9g8DAAA/BwAADgAAAAAAAAAAAAAAAAAsAgAAZHJz&#10;L2Uyb0RvYy54bWxQSwECLQAUAAYACAAAACEA8LpBROEAAAAKAQAADwAAAAAAAAAAAAAAAABnBQAA&#10;ZHJzL2Rvd25yZXYueG1sUEsFBgAAAAAEAAQA8wAAAHUGAAAAAA==&#10;" fillcolor="#ff8080" strokecolor="red" strokeweight="2.25pt">
                <v:fill color2="#ffdada" rotate="t" angle="-135" colors="0 #ff8080;.5 #ffb3b3;1 #ffdada" type="gradient"/>
                <v:textbox>
                  <w:txbxContent>
                    <w:p w14:paraId="3C147C54" w14:textId="77777777" w:rsidR="00C44E06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C4E7F"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  <w:t>Compactos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  <w:t>Escuela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  <w:t>-Padres</w:t>
                      </w:r>
                    </w:p>
                    <w:p w14:paraId="02E7E056" w14:textId="77777777" w:rsidR="00C44E06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b/>
                          <w:sz w:val="20"/>
                          <w:szCs w:val="20"/>
                        </w:rPr>
                      </w:pPr>
                    </w:p>
                    <w:p w14:paraId="47D2A064" w14:textId="13140A9D" w:rsidR="00C44E06" w:rsidRPr="005D305B" w:rsidRDefault="00C44E06" w:rsidP="00AC3AD4">
                      <w:pPr>
                        <w:spacing w:after="0"/>
                        <w:rPr>
                          <w:rFonts w:ascii="Helvetica" w:hAnsi="Helvetica" w:cs="Segoe UI"/>
                          <w:sz w:val="16"/>
                          <w:szCs w:val="16"/>
                        </w:rPr>
                      </w:pPr>
                      <w:proofErr w:type="gram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Los maestros y padres de BMES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crean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el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Pacto</w:t>
                      </w:r>
                      <w:proofErr w:type="spellEnd"/>
                      <w:r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proofErr w:type="gramEnd"/>
                      <w:r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Pacto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explica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los padres, los maestros y los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trabajarán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juntos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para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hacer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que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seguros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BMES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alcanzan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estándares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nivel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grado</w:t>
                      </w:r>
                      <w:proofErr w:type="spellEnd"/>
                      <w:proofErr w:type="gram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AC4E7F"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Vamos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a</w:t>
                      </w:r>
                      <w:proofErr w:type="gram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actualizar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los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Pactos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cada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año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con base en la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retroalimentación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los padres, maestros y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estudiantes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través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encuestas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otras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reuniones</w:t>
                      </w:r>
                      <w:proofErr w:type="spellEnd"/>
                      <w:r w:rsidRPr="00AC4E7F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r w:rsidRPr="005D305B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El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Pacto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proporcionará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a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cada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familia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y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copias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adicionales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se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encuentra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en el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sitio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web BMES y en la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sala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de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recursos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para</w:t>
                      </w:r>
                      <w:proofErr w:type="spellEnd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padres</w:t>
                      </w:r>
                      <w:proofErr w:type="gramStart"/>
                      <w:r w:rsidRPr="00EC4459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r w:rsidRPr="005D305B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D305B">
                        <w:rPr>
                          <w:rFonts w:ascii="Helvetica" w:hAnsi="Helvetica" w:cs="Segoe U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600407" w14:textId="77777777" w:rsidR="00C44E06" w:rsidRDefault="00C44E06" w:rsidP="00AC3AD4"/>
                  </w:txbxContent>
                </v:textbox>
              </v:shape>
            </w:pict>
          </mc:Fallback>
        </mc:AlternateContent>
      </w:r>
    </w:p>
    <w:p w14:paraId="53A4A20F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6DEA0737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4623CD27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66823AE4" w14:textId="77777777" w:rsidR="00AC3AD4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2D1A21FC" w14:textId="77777777" w:rsidR="00AC3AD4" w:rsidRPr="005379E0" w:rsidRDefault="00AC3AD4" w:rsidP="00AC3AD4">
      <w:pPr>
        <w:spacing w:after="0"/>
        <w:jc w:val="center"/>
        <w:rPr>
          <w:rFonts w:ascii="Segoe UI" w:hAnsi="Segoe UI" w:cs="Segoe UI"/>
        </w:rPr>
      </w:pPr>
    </w:p>
    <w:p w14:paraId="5E967C43" w14:textId="77777777" w:rsidR="00AC3AD4" w:rsidRPr="00434839" w:rsidRDefault="00AC3AD4" w:rsidP="00AC3AD4">
      <w:pPr>
        <w:spacing w:after="0"/>
        <w:rPr>
          <w:rFonts w:ascii="Segoe UI" w:hAnsi="Segoe UI" w:cs="Segoe UI"/>
        </w:rPr>
      </w:pPr>
    </w:p>
    <w:p w14:paraId="4E2A0DA0" w14:textId="77777777" w:rsidR="00AC3AD4" w:rsidRPr="00434839" w:rsidRDefault="00AC3AD4" w:rsidP="00AC3AD4">
      <w:pPr>
        <w:spacing w:after="0"/>
        <w:rPr>
          <w:rFonts w:ascii="Segoe UI" w:hAnsi="Segoe UI" w:cs="Segoe UI"/>
        </w:rPr>
      </w:pPr>
    </w:p>
    <w:p w14:paraId="3E59938F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D7EA606" w14:textId="77777777" w:rsidR="00AC3AD4" w:rsidRPr="00C76468" w:rsidRDefault="00AC3AD4" w:rsidP="00AC3AD4">
      <w:pPr>
        <w:spacing w:after="0"/>
        <w:rPr>
          <w:rFonts w:ascii="Segoe UI" w:hAnsi="Segoe UI" w:cs="Segoe UI"/>
        </w:rPr>
      </w:pPr>
    </w:p>
    <w:p w14:paraId="4EB3FC2F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9DE8644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8D1CDD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3D1D97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48F89F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71AC67E6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7E1AD1F8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5F61B3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D7E09A2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74455BB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7399C484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D14F722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859C4DE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6E259AF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4974AAB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B184F86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EAF938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0BAB52D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5C535BE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9ABB54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B565D4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B4549A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C26815A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C3D27B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128B4E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1AFCDB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073C53D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462943F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4DDFB9E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30AC839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FAFF4CC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C4EF18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B94A37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04F8A0F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670310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915894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7A4010F4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6D7484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BFC3AA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662423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292873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A59A63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C4A5B08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B930D9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37CF88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C562B80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70CFC80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E38CDE4" w14:textId="77777777" w:rsidR="00AC3AD4" w:rsidRDefault="00AC3AD4" w:rsidP="00AC3AD4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t xml:space="preserve">                                                                                                 </w:t>
      </w:r>
    </w:p>
    <w:p w14:paraId="143F83AA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3AAD08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B0E6E4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3A8C20D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C295206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83CA033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8DA8D36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3680B70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098B91B8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A62050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D66C3F1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A77C074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F1EFC0E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2B87DBA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ABC1DD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DD18FB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2B82DAFD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617D348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6B1153E9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12CCFAEC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5CC2EB27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3CC41295" w14:textId="77777777" w:rsidR="00AC3AD4" w:rsidRDefault="00AC3AD4" w:rsidP="00AC3AD4">
      <w:pPr>
        <w:spacing w:after="0"/>
        <w:rPr>
          <w:rFonts w:ascii="Segoe UI" w:hAnsi="Segoe UI" w:cs="Segoe UI"/>
        </w:rPr>
      </w:pPr>
    </w:p>
    <w:p w14:paraId="4909A8AF" w14:textId="77777777" w:rsidR="00AC3AD4" w:rsidRPr="000623AF" w:rsidRDefault="00AC3AD4" w:rsidP="00AC3AD4">
      <w:pPr>
        <w:spacing w:after="0"/>
        <w:rPr>
          <w:rFonts w:ascii="Segoe UI" w:hAnsi="Segoe UI" w:cs="Segoe UI"/>
        </w:rPr>
        <w:sectPr w:rsidR="00AC3AD4" w:rsidRPr="000623AF" w:rsidSect="00FA536E">
          <w:headerReference w:type="default" r:id="rId29"/>
          <w:pgSz w:w="20160" w:h="12240" w:orient="landscape"/>
          <w:pgMar w:top="1152" w:right="864" w:bottom="1152" w:left="864" w:header="288" w:footer="0" w:gutter="0"/>
          <w:cols w:num="2" w:space="720"/>
          <w:docGrid w:linePitch="360"/>
        </w:sectPr>
      </w:pPr>
      <w:r>
        <w:rPr>
          <w:rFonts w:ascii="Segoe UI" w:hAnsi="Segoe UI" w:cs="Segoe UI"/>
        </w:rPr>
        <w:t xml:space="preserve">    </w:t>
      </w:r>
    </w:p>
    <w:p w14:paraId="12991127" w14:textId="77777777" w:rsidR="00AC3AD4" w:rsidRPr="00CB004F" w:rsidRDefault="00AC3AD4" w:rsidP="00AC3AD4">
      <w:pPr>
        <w:spacing w:after="0"/>
        <w:rPr>
          <w:rFonts w:ascii="Segoe UI" w:hAnsi="Segoe UI" w:cs="Segoe UI"/>
        </w:rPr>
      </w:pPr>
    </w:p>
    <w:p w14:paraId="1533B4E6" w14:textId="77777777" w:rsidR="0050159D" w:rsidRDefault="0050159D"/>
    <w:sectPr w:rsidR="0050159D" w:rsidSect="00FA536E">
      <w:pgSz w:w="15840" w:h="12240" w:orient="landscape"/>
      <w:pgMar w:top="1152" w:right="864" w:bottom="1152" w:left="864" w:header="720" w:footer="720" w:gutter="0"/>
      <w:cols w:num="2" w:space="720" w:equalWidth="0">
        <w:col w:w="4416" w:space="720"/>
        <w:col w:w="897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E9819" w14:textId="77777777" w:rsidR="00C44E06" w:rsidRPr="0021404B" w:rsidRDefault="00C44E06" w:rsidP="00FA536E">
    <w:pPr>
      <w:pStyle w:val="Header"/>
      <w:jc w:val="center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8D7"/>
    <w:multiLevelType w:val="hybridMultilevel"/>
    <w:tmpl w:val="71E852D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53950"/>
    <w:multiLevelType w:val="hybridMultilevel"/>
    <w:tmpl w:val="C91832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11DF8"/>
    <w:multiLevelType w:val="hybridMultilevel"/>
    <w:tmpl w:val="E110AC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9A1E03"/>
    <w:multiLevelType w:val="hybridMultilevel"/>
    <w:tmpl w:val="05947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D4"/>
    <w:rsid w:val="0007154A"/>
    <w:rsid w:val="0050159D"/>
    <w:rsid w:val="00654CC5"/>
    <w:rsid w:val="00697B4B"/>
    <w:rsid w:val="008A7EF4"/>
    <w:rsid w:val="008F7862"/>
    <w:rsid w:val="00911BF6"/>
    <w:rsid w:val="009D5261"/>
    <w:rsid w:val="00A148A0"/>
    <w:rsid w:val="00AC3AD4"/>
    <w:rsid w:val="00AC4E7F"/>
    <w:rsid w:val="00B0113D"/>
    <w:rsid w:val="00C44D7F"/>
    <w:rsid w:val="00C44E06"/>
    <w:rsid w:val="00E309EC"/>
    <w:rsid w:val="00E31F16"/>
    <w:rsid w:val="00EC4459"/>
    <w:rsid w:val="00F25132"/>
    <w:rsid w:val="00FA0283"/>
    <w:rsid w:val="00FA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42BB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AD4"/>
    <w:pPr>
      <w:ind w:left="720"/>
      <w:contextualSpacing/>
    </w:pPr>
  </w:style>
  <w:style w:type="character" w:styleId="Hyperlink">
    <w:name w:val="Hyperlink"/>
    <w:basedOn w:val="DefaultParagraphFont"/>
    <w:unhideWhenUsed/>
    <w:rsid w:val="00AC3AD4"/>
    <w:rPr>
      <w:color w:val="0000FF" w:themeColor="hyperlink"/>
      <w:u w:val="single"/>
    </w:rPr>
  </w:style>
  <w:style w:type="paragraph" w:customStyle="1" w:styleId="ContactDetails">
    <w:name w:val="Contact Details"/>
    <w:basedOn w:val="Normal"/>
    <w:qFormat/>
    <w:rsid w:val="00AC3AD4"/>
    <w:pPr>
      <w:spacing w:after="0" w:line="264" w:lineRule="auto"/>
      <w:jc w:val="center"/>
    </w:pPr>
    <w:rPr>
      <w:rFonts w:eastAsiaTheme="minorEastAsia"/>
      <w:color w:val="A6A6A6" w:themeColor="background1" w:themeShade="A6"/>
      <w:sz w:val="1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C3AD4"/>
    <w:pPr>
      <w:spacing w:after="120" w:line="264" w:lineRule="auto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3AD4"/>
    <w:rPr>
      <w:rFonts w:asciiTheme="minorHAnsi" w:hAnsiTheme="minorHAnsi" w:cstheme="minorBidi"/>
      <w:color w:val="404040" w:themeColor="text1" w:themeTint="BF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C3A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ubheadpara2">
    <w:name w:val="subheadpara2"/>
    <w:basedOn w:val="DefaultParagraphFont"/>
    <w:rsid w:val="00AC3AD4"/>
  </w:style>
  <w:style w:type="paragraph" w:customStyle="1" w:styleId="subheadpara21">
    <w:name w:val="subheadpara21"/>
    <w:basedOn w:val="Normal"/>
    <w:rsid w:val="00AC3AD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D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A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C3AD4"/>
    <w:pPr>
      <w:ind w:left="720"/>
      <w:contextualSpacing/>
    </w:pPr>
  </w:style>
  <w:style w:type="character" w:styleId="Hyperlink">
    <w:name w:val="Hyperlink"/>
    <w:basedOn w:val="DefaultParagraphFont"/>
    <w:unhideWhenUsed/>
    <w:rsid w:val="00AC3AD4"/>
    <w:rPr>
      <w:color w:val="0000FF" w:themeColor="hyperlink"/>
      <w:u w:val="single"/>
    </w:rPr>
  </w:style>
  <w:style w:type="paragraph" w:customStyle="1" w:styleId="ContactDetails">
    <w:name w:val="Contact Details"/>
    <w:basedOn w:val="Normal"/>
    <w:qFormat/>
    <w:rsid w:val="00AC3AD4"/>
    <w:pPr>
      <w:spacing w:after="0" w:line="264" w:lineRule="auto"/>
      <w:jc w:val="center"/>
    </w:pPr>
    <w:rPr>
      <w:rFonts w:eastAsiaTheme="minorEastAsia"/>
      <w:color w:val="A6A6A6" w:themeColor="background1" w:themeShade="A6"/>
      <w:sz w:val="18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AC3AD4"/>
    <w:pPr>
      <w:spacing w:after="120" w:line="264" w:lineRule="auto"/>
    </w:pPr>
    <w:rPr>
      <w:rFonts w:eastAsiaTheme="minorEastAsia"/>
      <w:color w:val="404040" w:themeColor="text1" w:themeTint="BF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AC3AD4"/>
    <w:rPr>
      <w:rFonts w:asciiTheme="minorHAnsi" w:hAnsiTheme="minorHAnsi" w:cstheme="minorBidi"/>
      <w:color w:val="404040" w:themeColor="text1" w:themeTint="BF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AC3AD4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subheadpara2">
    <w:name w:val="subheadpara2"/>
    <w:basedOn w:val="DefaultParagraphFont"/>
    <w:rsid w:val="00AC3AD4"/>
  </w:style>
  <w:style w:type="paragraph" w:customStyle="1" w:styleId="subheadpara21">
    <w:name w:val="subheadpara21"/>
    <w:basedOn w:val="Normal"/>
    <w:rsid w:val="00AC3AD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A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D4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ps.dawson.k12.ga.us/public/" TargetMode="External"/><Relationship Id="rId20" Type="http://schemas.openxmlformats.org/officeDocument/2006/relationships/hyperlink" Target="https://manager.classworks.com/dawson.k12.ga.us/" TargetMode="External"/><Relationship Id="rId21" Type="http://schemas.openxmlformats.org/officeDocument/2006/relationships/hyperlink" Target="http://dawsonblacksmill.ss7.sharpschool.com/" TargetMode="External"/><Relationship Id="rId22" Type="http://schemas.openxmlformats.org/officeDocument/2006/relationships/image" Target="media/image1.jpg"/><Relationship Id="rId23" Type="http://schemas.openxmlformats.org/officeDocument/2006/relationships/hyperlink" Target="http://www.dawsoncountyschools.og" TargetMode="External"/><Relationship Id="rId24" Type="http://schemas.openxmlformats.org/officeDocument/2006/relationships/hyperlink" Target="http://www.dawsoncountyschools.og" TargetMode="External"/><Relationship Id="rId25" Type="http://schemas.openxmlformats.org/officeDocument/2006/relationships/hyperlink" Target="mailto:atobias@dawson.k12.ga.us" TargetMode="External"/><Relationship Id="rId26" Type="http://schemas.openxmlformats.org/officeDocument/2006/relationships/hyperlink" Target="http://www.dawsoncountyschools.org" TargetMode="External"/><Relationship Id="rId27" Type="http://schemas.openxmlformats.org/officeDocument/2006/relationships/hyperlink" Target="mailto:atobias@dawson.k12.ga.us" TargetMode="External"/><Relationship Id="rId28" Type="http://schemas.openxmlformats.org/officeDocument/2006/relationships/hyperlink" Target="http://www.dawsoncountyschools.org" TargetMode="External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hyperlink" Target="https://manager.classworks.com/dawson.k12.ga.us/" TargetMode="External"/><Relationship Id="rId11" Type="http://schemas.openxmlformats.org/officeDocument/2006/relationships/hyperlink" Target="https://manager.classworks.com/dawson.k12.ga.us/" TargetMode="External"/><Relationship Id="rId12" Type="http://schemas.openxmlformats.org/officeDocument/2006/relationships/hyperlink" Target="https://manager.classworks.com/dawson.k12.ga.us/" TargetMode="External"/><Relationship Id="rId13" Type="http://schemas.openxmlformats.org/officeDocument/2006/relationships/hyperlink" Target="http://dawsonblacksmill.ss7.sharpschool.com/" TargetMode="External"/><Relationship Id="rId14" Type="http://schemas.openxmlformats.org/officeDocument/2006/relationships/hyperlink" Target="https://www.georgiastandards.org/common-core/Pages/default.aspx" TargetMode="External"/><Relationship Id="rId15" Type="http://schemas.openxmlformats.org/officeDocument/2006/relationships/hyperlink" Target="http://www.gadoe.org/External-Affairs-and-Policy/AskDOE/Pages/Testing-and-Performance.aspx" TargetMode="External"/><Relationship Id="rId16" Type="http://schemas.openxmlformats.org/officeDocument/2006/relationships/hyperlink" Target="http://links.schoolloop.com/link/rd?href=736c5f6c696e6b666630316363306562326668747470733a2f2f70732e646177736f6e2e6b31322e67612e75732f7075626c69632f" TargetMode="External"/><Relationship Id="rId17" Type="http://schemas.openxmlformats.org/officeDocument/2006/relationships/hyperlink" Target="https://ps.dawson.k12.ga.us/public/" TargetMode="External"/><Relationship Id="rId18" Type="http://schemas.openxmlformats.org/officeDocument/2006/relationships/hyperlink" Target="https://manager.classworks.com/dawson.k12.ga.us/" TargetMode="External"/><Relationship Id="rId19" Type="http://schemas.openxmlformats.org/officeDocument/2006/relationships/hyperlink" Target="https://manager.classworks.com/dawson.k12.ga.u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eorgiastandards.org/common-core/Pages/default.aspx" TargetMode="External"/><Relationship Id="rId7" Type="http://schemas.openxmlformats.org/officeDocument/2006/relationships/hyperlink" Target="http://www.gadoe.org/External-Affairs-and-Policy/AskDOE/Pages/Testing-and-Performance.aspx" TargetMode="External"/><Relationship Id="rId8" Type="http://schemas.openxmlformats.org/officeDocument/2006/relationships/hyperlink" Target="http://links.schoolloop.com/link/rd?href=736c5f6c696e6b666630316363306562326668747470733a2f2f70732e646177736f6e2e6b31322e67612e75732f7075626c6963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45</Words>
  <Characters>257</Characters>
  <Application>Microsoft Macintosh Word</Application>
  <DocSecurity>0</DocSecurity>
  <Lines>2</Lines>
  <Paragraphs>1</Paragraphs>
  <ScaleCrop>false</ScaleCrop>
  <Company>Black's Mill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Porter</dc:creator>
  <cp:keywords/>
  <dc:description/>
  <cp:lastModifiedBy>Ashley Porter</cp:lastModifiedBy>
  <cp:revision>3</cp:revision>
  <cp:lastPrinted>2015-10-23T19:25:00Z</cp:lastPrinted>
  <dcterms:created xsi:type="dcterms:W3CDTF">2015-10-23T19:26:00Z</dcterms:created>
  <dcterms:modified xsi:type="dcterms:W3CDTF">2015-10-23T19:30:00Z</dcterms:modified>
</cp:coreProperties>
</file>